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B184" w14:textId="63E58B13" w:rsidR="00F46F8C" w:rsidRPr="002F5D37" w:rsidRDefault="00F46F8C" w:rsidP="002F5D37">
      <w:pPr>
        <w:jc w:val="center"/>
        <w:rPr>
          <w:rFonts w:cstheme="minorHAnsi"/>
          <w:sz w:val="20"/>
          <w:szCs w:val="20"/>
          <w:u w:val="single"/>
        </w:rPr>
      </w:pPr>
      <w:r w:rsidRPr="002F5D37">
        <w:rPr>
          <w:rFonts w:cstheme="minorHAnsi"/>
          <w:sz w:val="20"/>
          <w:szCs w:val="20"/>
          <w:u w:val="single"/>
        </w:rPr>
        <w:t>COMUNICATO STAMPA</w:t>
      </w:r>
    </w:p>
    <w:p w14:paraId="60AC117C" w14:textId="77777777" w:rsidR="00F46F8C" w:rsidRPr="002F5D37" w:rsidRDefault="00F46F8C" w:rsidP="002F5D37">
      <w:pPr>
        <w:jc w:val="center"/>
        <w:rPr>
          <w:rFonts w:cstheme="minorHAnsi"/>
        </w:rPr>
      </w:pPr>
    </w:p>
    <w:p w14:paraId="7F2AF9F3" w14:textId="5B0BA1FA" w:rsidR="00F46F8C" w:rsidRPr="001C00D1" w:rsidRDefault="00AB49EA" w:rsidP="002F5D37">
      <w:pPr>
        <w:jc w:val="center"/>
        <w:rPr>
          <w:rFonts w:cstheme="minorHAnsi"/>
          <w:b/>
          <w:bCs/>
          <w:caps/>
          <w:sz w:val="40"/>
          <w:szCs w:val="40"/>
        </w:rPr>
      </w:pPr>
      <w:r>
        <w:rPr>
          <w:rFonts w:cstheme="minorHAnsi"/>
          <w:b/>
          <w:bCs/>
          <w:caps/>
          <w:sz w:val="40"/>
          <w:szCs w:val="40"/>
        </w:rPr>
        <w:t xml:space="preserve">CANTA CON KANT, CHIUsURA CON </w:t>
      </w:r>
      <w:r w:rsidR="00C3599B">
        <w:rPr>
          <w:rFonts w:cstheme="minorHAnsi"/>
          <w:b/>
          <w:bCs/>
          <w:caps/>
          <w:sz w:val="40"/>
          <w:szCs w:val="40"/>
        </w:rPr>
        <w:t>BIGMAMA</w:t>
      </w:r>
      <w:r w:rsidR="005207D9">
        <w:rPr>
          <w:rFonts w:cstheme="minorHAnsi"/>
          <w:b/>
          <w:bCs/>
          <w:caps/>
          <w:sz w:val="40"/>
          <w:szCs w:val="40"/>
        </w:rPr>
        <w:t>,</w:t>
      </w:r>
      <w:r>
        <w:rPr>
          <w:rFonts w:cstheme="minorHAnsi"/>
          <w:b/>
          <w:bCs/>
          <w:caps/>
          <w:sz w:val="40"/>
          <w:szCs w:val="40"/>
        </w:rPr>
        <w:t xml:space="preserve"> LA MASCHERA e i TALK di GNOLI, VALERI</w:t>
      </w:r>
      <w:r w:rsidR="00D27500">
        <w:rPr>
          <w:rFonts w:cstheme="minorHAnsi"/>
          <w:b/>
          <w:bCs/>
          <w:caps/>
          <w:sz w:val="40"/>
          <w:szCs w:val="40"/>
        </w:rPr>
        <w:t>I</w:t>
      </w:r>
      <w:r>
        <w:rPr>
          <w:rFonts w:cstheme="minorHAnsi"/>
          <w:b/>
          <w:bCs/>
          <w:caps/>
          <w:sz w:val="40"/>
          <w:szCs w:val="40"/>
        </w:rPr>
        <w:t xml:space="preserve"> E CRISTIANINI</w:t>
      </w:r>
    </w:p>
    <w:p w14:paraId="43626DC9" w14:textId="24FA3DB3" w:rsidR="00F46F8C" w:rsidRPr="002F5D37" w:rsidRDefault="00F46F8C" w:rsidP="00F8683C">
      <w:pPr>
        <w:jc w:val="both"/>
        <w:rPr>
          <w:rFonts w:cstheme="minorHAnsi"/>
        </w:rPr>
      </w:pPr>
    </w:p>
    <w:p w14:paraId="1DD3212A" w14:textId="21BF79AC" w:rsidR="005207D9" w:rsidRDefault="00AB49EA" w:rsidP="000634B6">
      <w:pPr>
        <w:spacing w:after="120"/>
        <w:jc w:val="center"/>
        <w:rPr>
          <w:rFonts w:cstheme="minorHAnsi"/>
          <w:i/>
          <w:iCs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 xml:space="preserve">Domani (ore 21:00) a Salerno </w:t>
      </w:r>
      <w:r w:rsidR="005207D9">
        <w:rPr>
          <w:rFonts w:cstheme="minorHAnsi"/>
          <w:i/>
          <w:iCs/>
          <w:sz w:val="26"/>
          <w:szCs w:val="26"/>
        </w:rPr>
        <w:t>doppio concerto all’aperto per il finale del festival dedicato alla musica e alla filosofia</w:t>
      </w:r>
      <w:r w:rsidR="00C52923">
        <w:rPr>
          <w:rFonts w:cstheme="minorHAnsi"/>
          <w:i/>
          <w:iCs/>
          <w:sz w:val="26"/>
          <w:szCs w:val="26"/>
        </w:rPr>
        <w:t>. In scena al Teatro “Ghirelli” lo spettacolo di</w:t>
      </w:r>
      <w:r w:rsidR="005207D9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="00C52923">
        <w:rPr>
          <w:rFonts w:cstheme="minorHAnsi"/>
          <w:i/>
          <w:iCs/>
          <w:sz w:val="26"/>
          <w:szCs w:val="26"/>
        </w:rPr>
        <w:t>Putéca-C</w:t>
      </w:r>
      <w:r w:rsidR="000A32D4">
        <w:rPr>
          <w:rFonts w:cstheme="minorHAnsi"/>
          <w:i/>
          <w:iCs/>
          <w:sz w:val="26"/>
          <w:szCs w:val="26"/>
        </w:rPr>
        <w:t>e</w:t>
      </w:r>
      <w:r w:rsidR="00C52923">
        <w:rPr>
          <w:rFonts w:cstheme="minorHAnsi"/>
          <w:i/>
          <w:iCs/>
          <w:sz w:val="26"/>
          <w:szCs w:val="26"/>
        </w:rPr>
        <w:t>lidònia</w:t>
      </w:r>
      <w:proofErr w:type="spellEnd"/>
      <w:r w:rsidR="005207D9">
        <w:rPr>
          <w:rFonts w:cstheme="minorHAnsi"/>
          <w:i/>
          <w:iCs/>
          <w:sz w:val="26"/>
          <w:szCs w:val="26"/>
        </w:rPr>
        <w:t xml:space="preserve"> </w:t>
      </w:r>
    </w:p>
    <w:p w14:paraId="45DB6C95" w14:textId="77777777" w:rsidR="000563C5" w:rsidRDefault="000563C5" w:rsidP="0089417A">
      <w:pPr>
        <w:spacing w:after="120"/>
        <w:jc w:val="center"/>
        <w:rPr>
          <w:rFonts w:cstheme="minorHAnsi"/>
          <w:i/>
          <w:iCs/>
          <w:sz w:val="25"/>
          <w:szCs w:val="25"/>
        </w:rPr>
      </w:pPr>
    </w:p>
    <w:p w14:paraId="7B0F55F6" w14:textId="53E5C71F" w:rsidR="000A32D4" w:rsidRDefault="000A32D4" w:rsidP="00687433">
      <w:pPr>
        <w:spacing w:after="120"/>
        <w:jc w:val="both"/>
        <w:rPr>
          <w:rFonts w:cstheme="minorHAnsi"/>
          <w:sz w:val="22"/>
          <w:szCs w:val="22"/>
        </w:rPr>
      </w:pPr>
      <w:bookmarkStart w:id="0" w:name="_Hlk146890071"/>
      <w:r>
        <w:rPr>
          <w:rFonts w:cstheme="minorHAnsi"/>
          <w:sz w:val="22"/>
          <w:szCs w:val="22"/>
        </w:rPr>
        <w:t xml:space="preserve">Saranno </w:t>
      </w:r>
      <w:r w:rsidRPr="000A32D4">
        <w:rPr>
          <w:rFonts w:cstheme="minorHAnsi"/>
          <w:b/>
          <w:bCs/>
          <w:sz w:val="22"/>
          <w:szCs w:val="22"/>
        </w:rPr>
        <w:t>BigMama</w:t>
      </w:r>
      <w:r>
        <w:rPr>
          <w:rFonts w:cstheme="minorHAnsi"/>
          <w:sz w:val="22"/>
          <w:szCs w:val="22"/>
        </w:rPr>
        <w:t xml:space="preserve"> e </w:t>
      </w:r>
      <w:r w:rsidRPr="000A32D4">
        <w:rPr>
          <w:rFonts w:cstheme="minorHAnsi"/>
          <w:b/>
          <w:bCs/>
          <w:sz w:val="22"/>
          <w:szCs w:val="22"/>
        </w:rPr>
        <w:t>La Maschera</w:t>
      </w:r>
      <w:r>
        <w:rPr>
          <w:rFonts w:cstheme="minorHAnsi"/>
          <w:sz w:val="22"/>
          <w:szCs w:val="22"/>
        </w:rPr>
        <w:t xml:space="preserve"> a chiudere domani la prima edizione di</w:t>
      </w:r>
      <w:r w:rsidR="00DE5D88">
        <w:rPr>
          <w:rFonts w:cstheme="minorHAnsi"/>
          <w:sz w:val="22"/>
          <w:szCs w:val="22"/>
        </w:rPr>
        <w:t xml:space="preserve"> </w:t>
      </w:r>
      <w:r w:rsidR="00DE5D88" w:rsidRPr="00EE14A6">
        <w:rPr>
          <w:rFonts w:cstheme="minorHAnsi"/>
          <w:b/>
          <w:bCs/>
          <w:sz w:val="22"/>
          <w:szCs w:val="22"/>
        </w:rPr>
        <w:t>Canta con Kant. Dialoghi, suoni, visioni</w:t>
      </w:r>
      <w:r w:rsidR="00DE5D88">
        <w:rPr>
          <w:rFonts w:cstheme="minorHAnsi"/>
          <w:sz w:val="22"/>
          <w:szCs w:val="22"/>
        </w:rPr>
        <w:t xml:space="preserve">, </w:t>
      </w:r>
      <w:r w:rsidR="00DE5D88" w:rsidRPr="00EE14A6">
        <w:rPr>
          <w:rFonts w:cstheme="minorHAnsi"/>
          <w:sz w:val="22"/>
          <w:szCs w:val="22"/>
        </w:rPr>
        <w:t xml:space="preserve">il festival </w:t>
      </w:r>
      <w:r w:rsidR="009B7A30">
        <w:rPr>
          <w:rFonts w:cstheme="minorHAnsi"/>
          <w:sz w:val="22"/>
          <w:szCs w:val="22"/>
        </w:rPr>
        <w:t xml:space="preserve">della musica e della filosofia </w:t>
      </w:r>
      <w:r w:rsidR="00DE5D88" w:rsidRPr="00EE14A6">
        <w:rPr>
          <w:rFonts w:cstheme="minorHAnsi"/>
          <w:sz w:val="22"/>
          <w:szCs w:val="22"/>
        </w:rPr>
        <w:t xml:space="preserve">in </w:t>
      </w:r>
      <w:r w:rsidR="00DE5D88">
        <w:rPr>
          <w:rFonts w:cstheme="minorHAnsi"/>
          <w:sz w:val="22"/>
          <w:szCs w:val="22"/>
        </w:rPr>
        <w:t>corso</w:t>
      </w:r>
      <w:r w:rsidR="00DE5D88" w:rsidRPr="00EE14A6">
        <w:rPr>
          <w:rFonts w:cstheme="minorHAnsi"/>
          <w:sz w:val="22"/>
          <w:szCs w:val="22"/>
        </w:rPr>
        <w:t xml:space="preserve"> </w:t>
      </w:r>
      <w:r w:rsidR="00DE5D88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l Parco urbano dell’Irno di</w:t>
      </w:r>
      <w:r w:rsidR="00DE5D88">
        <w:rPr>
          <w:rFonts w:cstheme="minorHAnsi"/>
          <w:sz w:val="22"/>
          <w:szCs w:val="22"/>
        </w:rPr>
        <w:t xml:space="preserve"> </w:t>
      </w:r>
      <w:r w:rsidR="00DE5D88" w:rsidRPr="00DE5D88">
        <w:rPr>
          <w:rFonts w:cstheme="minorHAnsi"/>
          <w:b/>
          <w:bCs/>
          <w:sz w:val="22"/>
          <w:szCs w:val="22"/>
        </w:rPr>
        <w:t>Salerno</w:t>
      </w:r>
      <w:r w:rsidR="00DE5D88">
        <w:rPr>
          <w:rFonts w:cstheme="minorHAnsi"/>
          <w:sz w:val="22"/>
          <w:szCs w:val="22"/>
        </w:rPr>
        <w:t xml:space="preserve"> </w:t>
      </w:r>
      <w:r w:rsidR="00931D9B">
        <w:rPr>
          <w:rFonts w:cstheme="minorHAnsi"/>
          <w:sz w:val="22"/>
          <w:szCs w:val="22"/>
        </w:rPr>
        <w:t>(12-15</w:t>
      </w:r>
      <w:r w:rsidR="00DE5D88">
        <w:rPr>
          <w:rFonts w:cstheme="minorHAnsi"/>
          <w:sz w:val="22"/>
          <w:szCs w:val="22"/>
        </w:rPr>
        <w:t xml:space="preserve"> ottobre</w:t>
      </w:r>
      <w:r w:rsidR="00931D9B">
        <w:rPr>
          <w:rFonts w:cstheme="minorHAnsi"/>
          <w:sz w:val="22"/>
          <w:szCs w:val="22"/>
        </w:rPr>
        <w:t>)</w:t>
      </w:r>
      <w:r w:rsidR="00DE5D88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Il programma </w:t>
      </w:r>
      <w:r w:rsidR="00985806">
        <w:rPr>
          <w:rFonts w:cstheme="minorHAnsi"/>
          <w:sz w:val="22"/>
          <w:szCs w:val="22"/>
        </w:rPr>
        <w:t xml:space="preserve">dei talk filosofici </w:t>
      </w:r>
      <w:r>
        <w:rPr>
          <w:rFonts w:cstheme="minorHAnsi"/>
          <w:sz w:val="22"/>
          <w:szCs w:val="22"/>
        </w:rPr>
        <w:t xml:space="preserve">del 15 ottobre avrà come protagonisti </w:t>
      </w:r>
      <w:r w:rsidRPr="00985806">
        <w:rPr>
          <w:rFonts w:cstheme="minorHAnsi"/>
          <w:b/>
          <w:bCs/>
          <w:sz w:val="22"/>
          <w:szCs w:val="22"/>
        </w:rPr>
        <w:t>Antonio Gnoli</w:t>
      </w:r>
      <w:r>
        <w:rPr>
          <w:rFonts w:cstheme="minorHAnsi"/>
          <w:sz w:val="22"/>
          <w:szCs w:val="22"/>
        </w:rPr>
        <w:t xml:space="preserve">, </w:t>
      </w:r>
      <w:r w:rsidRPr="00985806">
        <w:rPr>
          <w:rFonts w:cstheme="minorHAnsi"/>
          <w:b/>
          <w:bCs/>
          <w:sz w:val="22"/>
          <w:szCs w:val="22"/>
        </w:rPr>
        <w:t>Massimiliano Valerii</w:t>
      </w:r>
      <w:r w:rsidR="00985806">
        <w:rPr>
          <w:rFonts w:cstheme="minorHAnsi"/>
          <w:sz w:val="22"/>
          <w:szCs w:val="22"/>
        </w:rPr>
        <w:t xml:space="preserve"> e </w:t>
      </w:r>
      <w:r w:rsidRPr="00985806">
        <w:rPr>
          <w:rFonts w:cstheme="minorHAnsi"/>
          <w:b/>
          <w:bCs/>
          <w:sz w:val="22"/>
          <w:szCs w:val="22"/>
        </w:rPr>
        <w:t xml:space="preserve">Nello </w:t>
      </w:r>
      <w:proofErr w:type="spellStart"/>
      <w:r w:rsidRPr="00985806">
        <w:rPr>
          <w:rFonts w:cstheme="minorHAnsi"/>
          <w:b/>
          <w:bCs/>
          <w:sz w:val="22"/>
          <w:szCs w:val="22"/>
        </w:rPr>
        <w:t>Cristianini</w:t>
      </w:r>
      <w:proofErr w:type="spellEnd"/>
      <w:r w:rsidR="00985806">
        <w:rPr>
          <w:rFonts w:cstheme="minorHAnsi"/>
          <w:sz w:val="22"/>
          <w:szCs w:val="22"/>
        </w:rPr>
        <w:t xml:space="preserve"> al Teatro “Antonio Ghirelli”.</w:t>
      </w:r>
    </w:p>
    <w:p w14:paraId="2CEB7AB4" w14:textId="76DED6AB" w:rsidR="00583ECE" w:rsidRPr="00703C9E" w:rsidRDefault="00583ECE" w:rsidP="00703C9E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EE14A6">
        <w:rPr>
          <w:rFonts w:cstheme="minorHAnsi"/>
          <w:sz w:val="22"/>
          <w:szCs w:val="22"/>
        </w:rPr>
        <w:t xml:space="preserve">rogrammato e finanziato dalla </w:t>
      </w:r>
      <w:r w:rsidRPr="00EE14A6">
        <w:rPr>
          <w:rFonts w:cstheme="minorHAnsi"/>
          <w:b/>
          <w:bCs/>
          <w:sz w:val="22"/>
          <w:szCs w:val="22"/>
        </w:rPr>
        <w:t>Regione Campania</w:t>
      </w:r>
      <w:r w:rsidRPr="00EE14A6">
        <w:rPr>
          <w:rFonts w:cstheme="minorHAnsi"/>
          <w:sz w:val="22"/>
          <w:szCs w:val="22"/>
        </w:rPr>
        <w:t xml:space="preserve"> (</w:t>
      </w:r>
      <w:r w:rsidRPr="00EE14A6">
        <w:rPr>
          <w:rFonts w:cstheme="minorHAnsi"/>
          <w:bCs/>
          <w:sz w:val="22"/>
          <w:szCs w:val="22"/>
        </w:rPr>
        <w:t xml:space="preserve">fondi Regione Campania e Dipartimento per le politiche giovanili e il servizio civile universale) </w:t>
      </w:r>
      <w:r w:rsidRPr="00EE14A6">
        <w:rPr>
          <w:rFonts w:cstheme="minorHAnsi"/>
          <w:sz w:val="22"/>
          <w:szCs w:val="22"/>
        </w:rPr>
        <w:t xml:space="preserve">attraverso la </w:t>
      </w:r>
      <w:r w:rsidRPr="00EE14A6">
        <w:rPr>
          <w:rFonts w:cstheme="minorHAnsi"/>
          <w:b/>
          <w:bCs/>
          <w:sz w:val="22"/>
          <w:szCs w:val="22"/>
        </w:rPr>
        <w:t>Scabec</w:t>
      </w:r>
      <w:r w:rsidR="000634B6">
        <w:rPr>
          <w:rFonts w:cstheme="minorHAnsi"/>
          <w:sz w:val="22"/>
          <w:szCs w:val="22"/>
        </w:rPr>
        <w:t xml:space="preserve"> e</w:t>
      </w:r>
      <w:r>
        <w:rPr>
          <w:rFonts w:cstheme="minorHAnsi"/>
          <w:sz w:val="22"/>
          <w:szCs w:val="22"/>
        </w:rPr>
        <w:t xml:space="preserve"> con la direzione artistica di </w:t>
      </w:r>
      <w:r w:rsidRPr="008E2122">
        <w:rPr>
          <w:rFonts w:cstheme="minorHAnsi"/>
          <w:b/>
          <w:bCs/>
          <w:sz w:val="22"/>
          <w:szCs w:val="22"/>
        </w:rPr>
        <w:t>Stefano Piccolo</w:t>
      </w:r>
      <w:r>
        <w:rPr>
          <w:rFonts w:cstheme="minorHAnsi"/>
          <w:sz w:val="22"/>
          <w:szCs w:val="22"/>
        </w:rPr>
        <w:t xml:space="preserve">, il festival ha </w:t>
      </w:r>
      <w:r w:rsidR="00985806">
        <w:rPr>
          <w:rFonts w:cstheme="minorHAnsi"/>
          <w:sz w:val="22"/>
          <w:szCs w:val="22"/>
        </w:rPr>
        <w:t xml:space="preserve">inaugurato ieri la sezione </w:t>
      </w:r>
      <w:r w:rsidR="00CE7209">
        <w:rPr>
          <w:rFonts w:cstheme="minorHAnsi"/>
          <w:sz w:val="22"/>
          <w:szCs w:val="22"/>
        </w:rPr>
        <w:t>musicale</w:t>
      </w:r>
      <w:r w:rsidR="00985806">
        <w:rPr>
          <w:rFonts w:cstheme="minorHAnsi"/>
          <w:sz w:val="22"/>
          <w:szCs w:val="22"/>
        </w:rPr>
        <w:t xml:space="preserve"> con </w:t>
      </w:r>
      <w:r w:rsidR="00985806" w:rsidRPr="00FF7E5C">
        <w:rPr>
          <w:rFonts w:cstheme="minorHAnsi"/>
          <w:b/>
          <w:bCs/>
          <w:sz w:val="22"/>
          <w:szCs w:val="22"/>
        </w:rPr>
        <w:t>Carmen Consoli</w:t>
      </w:r>
      <w:r w:rsidR="00985806">
        <w:rPr>
          <w:rFonts w:cstheme="minorHAnsi"/>
          <w:sz w:val="22"/>
          <w:szCs w:val="22"/>
        </w:rPr>
        <w:t xml:space="preserve"> e </w:t>
      </w:r>
      <w:r w:rsidR="00985806" w:rsidRPr="00FF7E5C">
        <w:rPr>
          <w:rFonts w:cstheme="minorHAnsi"/>
          <w:b/>
          <w:bCs/>
          <w:sz w:val="22"/>
          <w:szCs w:val="22"/>
        </w:rPr>
        <w:t>Marina Rei</w:t>
      </w:r>
      <w:r w:rsidR="00985806">
        <w:rPr>
          <w:rFonts w:cstheme="minorHAnsi"/>
          <w:sz w:val="22"/>
          <w:szCs w:val="22"/>
        </w:rPr>
        <w:t xml:space="preserve">, coinvolte </w:t>
      </w:r>
      <w:r w:rsidR="00FF7E5C">
        <w:rPr>
          <w:rFonts w:cstheme="minorHAnsi"/>
          <w:sz w:val="22"/>
          <w:szCs w:val="22"/>
        </w:rPr>
        <w:t xml:space="preserve">– </w:t>
      </w:r>
      <w:r w:rsidR="00FF7E5C" w:rsidRPr="00703C9E">
        <w:rPr>
          <w:rFonts w:cstheme="minorHAnsi"/>
          <w:sz w:val="22"/>
          <w:szCs w:val="22"/>
        </w:rPr>
        <w:t xml:space="preserve">prima di salire sul palco </w:t>
      </w:r>
      <w:r w:rsidR="00703C9E">
        <w:rPr>
          <w:rFonts w:cstheme="minorHAnsi"/>
          <w:sz w:val="22"/>
          <w:szCs w:val="22"/>
        </w:rPr>
        <w:t xml:space="preserve">per un fantastico concerto </w:t>
      </w:r>
      <w:r w:rsidR="00CE7209">
        <w:rPr>
          <w:rFonts w:cstheme="minorHAnsi"/>
          <w:sz w:val="22"/>
          <w:szCs w:val="22"/>
        </w:rPr>
        <w:t>(</w:t>
      </w:r>
      <w:r w:rsidR="00CE7209">
        <w:rPr>
          <w:rFonts w:cstheme="minorHAnsi"/>
          <w:i/>
          <w:iCs/>
          <w:sz w:val="22"/>
          <w:szCs w:val="22"/>
        </w:rPr>
        <w:t>Parole di burro</w:t>
      </w:r>
      <w:r w:rsidR="00CE7209">
        <w:rPr>
          <w:rFonts w:cstheme="minorHAnsi"/>
          <w:sz w:val="22"/>
          <w:szCs w:val="22"/>
        </w:rPr>
        <w:t xml:space="preserve">, </w:t>
      </w:r>
      <w:r w:rsidR="00CE7209">
        <w:rPr>
          <w:rFonts w:cstheme="minorHAnsi"/>
          <w:i/>
          <w:iCs/>
          <w:sz w:val="22"/>
          <w:szCs w:val="22"/>
        </w:rPr>
        <w:t>L’ultimo bacio…</w:t>
      </w:r>
      <w:r w:rsidR="00CE7209">
        <w:rPr>
          <w:rFonts w:cstheme="minorHAnsi"/>
          <w:sz w:val="22"/>
          <w:szCs w:val="22"/>
        </w:rPr>
        <w:t xml:space="preserve">) </w:t>
      </w:r>
      <w:r w:rsidR="00FF7E5C" w:rsidRPr="00703C9E">
        <w:rPr>
          <w:rFonts w:cstheme="minorHAnsi"/>
          <w:sz w:val="22"/>
          <w:szCs w:val="22"/>
        </w:rPr>
        <w:t xml:space="preserve">– </w:t>
      </w:r>
      <w:r w:rsidR="00985806" w:rsidRPr="00703C9E">
        <w:rPr>
          <w:rFonts w:cstheme="minorHAnsi"/>
          <w:sz w:val="22"/>
          <w:szCs w:val="22"/>
        </w:rPr>
        <w:t xml:space="preserve">in una </w:t>
      </w:r>
      <w:r w:rsidR="00FF7E5C" w:rsidRPr="00703C9E">
        <w:rPr>
          <w:rFonts w:cstheme="minorHAnsi"/>
          <w:sz w:val="22"/>
          <w:szCs w:val="22"/>
        </w:rPr>
        <w:t>coinvolgente</w:t>
      </w:r>
      <w:r w:rsidR="00985806" w:rsidRPr="00703C9E">
        <w:rPr>
          <w:rFonts w:cstheme="minorHAnsi"/>
          <w:sz w:val="22"/>
          <w:szCs w:val="22"/>
        </w:rPr>
        <w:t xml:space="preserve"> e a tratti esilarante intervista</w:t>
      </w:r>
      <w:r w:rsidR="00FF7E5C" w:rsidRPr="00703C9E">
        <w:rPr>
          <w:rFonts w:cstheme="minorHAnsi"/>
          <w:sz w:val="22"/>
          <w:szCs w:val="22"/>
        </w:rPr>
        <w:t xml:space="preserve"> condotta da </w:t>
      </w:r>
      <w:r w:rsidR="00FF7E5C" w:rsidRPr="00703C9E">
        <w:rPr>
          <w:rFonts w:cstheme="minorHAnsi"/>
          <w:b/>
          <w:bCs/>
          <w:sz w:val="22"/>
          <w:szCs w:val="22"/>
        </w:rPr>
        <w:t>Gianni Simioli</w:t>
      </w:r>
      <w:r w:rsidR="00FF7E5C" w:rsidRPr="00703C9E">
        <w:rPr>
          <w:rFonts w:cstheme="minorHAnsi"/>
          <w:sz w:val="22"/>
          <w:szCs w:val="22"/>
        </w:rPr>
        <w:t>.</w:t>
      </w:r>
    </w:p>
    <w:p w14:paraId="5AD6CCFF" w14:textId="66DBB303" w:rsidR="00FF7E5C" w:rsidRPr="00703C9E" w:rsidRDefault="00FF7E5C" w:rsidP="00703C9E">
      <w:pPr>
        <w:spacing w:after="120"/>
        <w:jc w:val="both"/>
        <w:rPr>
          <w:rFonts w:cstheme="minorHAnsi"/>
          <w:kern w:val="0"/>
          <w:sz w:val="22"/>
          <w:szCs w:val="22"/>
        </w:rPr>
      </w:pPr>
      <w:r w:rsidRPr="00703C9E">
        <w:rPr>
          <w:rFonts w:cstheme="minorHAnsi"/>
          <w:sz w:val="22"/>
          <w:szCs w:val="22"/>
        </w:rPr>
        <w:t xml:space="preserve">Il </w:t>
      </w:r>
      <w:r w:rsidRPr="00703C9E">
        <w:rPr>
          <w:rFonts w:cstheme="minorHAnsi"/>
          <w:b/>
          <w:bCs/>
          <w:i/>
          <w:iCs/>
          <w:sz w:val="22"/>
          <w:szCs w:val="22"/>
        </w:rPr>
        <w:t xml:space="preserve">Dialogo su dialogo </w:t>
      </w:r>
      <w:r w:rsidRPr="00703C9E">
        <w:rPr>
          <w:rFonts w:cstheme="minorHAnsi"/>
          <w:sz w:val="22"/>
          <w:szCs w:val="22"/>
        </w:rPr>
        <w:t>d</w:t>
      </w:r>
      <w:r w:rsidR="005D1FA1" w:rsidRPr="00703C9E">
        <w:rPr>
          <w:rFonts w:cstheme="minorHAnsi"/>
          <w:sz w:val="22"/>
          <w:szCs w:val="22"/>
        </w:rPr>
        <w:t>el giornalista</w:t>
      </w:r>
      <w:r w:rsidRPr="00703C9E">
        <w:rPr>
          <w:rFonts w:cstheme="minorHAnsi"/>
          <w:sz w:val="22"/>
          <w:szCs w:val="22"/>
        </w:rPr>
        <w:t xml:space="preserve"> </w:t>
      </w:r>
      <w:r w:rsidRPr="00703C9E">
        <w:rPr>
          <w:rFonts w:cstheme="minorHAnsi"/>
          <w:b/>
          <w:bCs/>
          <w:sz w:val="22"/>
          <w:szCs w:val="22"/>
        </w:rPr>
        <w:t>Antonio Gnoli</w:t>
      </w:r>
      <w:r w:rsidRPr="00703C9E">
        <w:rPr>
          <w:rFonts w:cstheme="minorHAnsi"/>
          <w:sz w:val="22"/>
          <w:szCs w:val="22"/>
        </w:rPr>
        <w:t xml:space="preserve"> darà </w:t>
      </w:r>
      <w:r w:rsidR="005A6EB7">
        <w:rPr>
          <w:rFonts w:cstheme="minorHAnsi"/>
          <w:sz w:val="22"/>
          <w:szCs w:val="22"/>
        </w:rPr>
        <w:t>il via</w:t>
      </w:r>
      <w:r w:rsidRPr="00703C9E">
        <w:rPr>
          <w:rFonts w:cstheme="minorHAnsi"/>
          <w:sz w:val="22"/>
          <w:szCs w:val="22"/>
        </w:rPr>
        <w:t xml:space="preserve"> al programma di domani (ore 10:30)</w:t>
      </w:r>
      <w:r w:rsidR="00CC14CB" w:rsidRPr="00703C9E">
        <w:rPr>
          <w:rFonts w:cstheme="minorHAnsi"/>
          <w:sz w:val="22"/>
          <w:szCs w:val="22"/>
        </w:rPr>
        <w:t xml:space="preserve"> al “Ghirelli”</w:t>
      </w:r>
      <w:r w:rsidRPr="00703C9E">
        <w:rPr>
          <w:rFonts w:cstheme="minorHAnsi"/>
          <w:sz w:val="22"/>
          <w:szCs w:val="22"/>
        </w:rPr>
        <w:t>. L</w:t>
      </w:r>
      <w:r w:rsidRPr="00703C9E">
        <w:rPr>
          <w:rFonts w:cstheme="minorHAnsi"/>
          <w:kern w:val="0"/>
          <w:sz w:val="22"/>
          <w:szCs w:val="22"/>
        </w:rPr>
        <w:t>'arte del dialogo è l'arte dell'ascolto dell'altro: come ci si accosta a un personaggio della nostra contemporaneità? Con quali strategie ci si approssima agli aspetti meno noti della figura dell'intervistato? Reticenze, confessioni, dubbi e ripensamenti: quando un incontro diventa il ritratto credibile della persona?</w:t>
      </w:r>
    </w:p>
    <w:p w14:paraId="2DC51E8C" w14:textId="11E6C048" w:rsidR="005D1FA1" w:rsidRPr="00703C9E" w:rsidRDefault="005D1FA1" w:rsidP="00703C9E">
      <w:pPr>
        <w:spacing w:after="120"/>
        <w:jc w:val="both"/>
        <w:rPr>
          <w:rFonts w:cstheme="minorHAnsi"/>
          <w:kern w:val="0"/>
          <w:sz w:val="22"/>
          <w:szCs w:val="22"/>
        </w:rPr>
      </w:pPr>
      <w:r w:rsidRPr="00703C9E">
        <w:rPr>
          <w:rFonts w:cstheme="minorHAnsi"/>
          <w:b/>
          <w:bCs/>
          <w:sz w:val="22"/>
          <w:szCs w:val="22"/>
        </w:rPr>
        <w:t>Massimiliano Valerii</w:t>
      </w:r>
      <w:r w:rsidRPr="00703C9E">
        <w:rPr>
          <w:rFonts w:cstheme="minorHAnsi"/>
          <w:sz w:val="22"/>
          <w:szCs w:val="22"/>
        </w:rPr>
        <w:t xml:space="preserve">, direttore generale del Censis </w:t>
      </w:r>
      <w:r w:rsidRPr="00703C9E">
        <w:rPr>
          <w:rFonts w:cstheme="minorHAnsi"/>
          <w:sz w:val="22"/>
          <w:szCs w:val="22"/>
          <w:shd w:val="clear" w:color="auto" w:fill="FFFFFF"/>
        </w:rPr>
        <w:t xml:space="preserve">(Centro Studi Investimenti Sociali), interverrà dalle ore 11:30 su </w:t>
      </w:r>
      <w:r w:rsidRPr="00703C9E">
        <w:rPr>
          <w:rFonts w:cstheme="minorHAnsi"/>
          <w:b/>
          <w:bCs/>
          <w:i/>
          <w:iCs/>
          <w:sz w:val="22"/>
          <w:szCs w:val="22"/>
          <w:shd w:val="clear" w:color="auto" w:fill="FFFFFF"/>
        </w:rPr>
        <w:t xml:space="preserve">I </w:t>
      </w:r>
      <w:r w:rsidRPr="00703C9E">
        <w:rPr>
          <w:rFonts w:cstheme="minorHAnsi"/>
          <w:b/>
          <w:bCs/>
          <w:i/>
          <w:iCs/>
          <w:kern w:val="0"/>
          <w:sz w:val="22"/>
          <w:szCs w:val="22"/>
        </w:rPr>
        <w:t>demiurghi della libertà, da Prometeo a Kant</w:t>
      </w:r>
      <w:r w:rsidRPr="00703C9E">
        <w:rPr>
          <w:rFonts w:cstheme="minorHAnsi"/>
          <w:kern w:val="0"/>
          <w:sz w:val="22"/>
          <w:szCs w:val="22"/>
        </w:rPr>
        <w:t xml:space="preserve">. </w:t>
      </w:r>
      <w:r w:rsidR="00CC14CB" w:rsidRPr="00703C9E">
        <w:rPr>
          <w:rFonts w:cstheme="minorHAnsi"/>
          <w:kern w:val="0"/>
          <w:sz w:val="22"/>
          <w:szCs w:val="22"/>
        </w:rPr>
        <w:t>O</w:t>
      </w:r>
      <w:r w:rsidRPr="00703C9E">
        <w:rPr>
          <w:rFonts w:cstheme="minorHAnsi"/>
          <w:kern w:val="0"/>
          <w:sz w:val="22"/>
          <w:szCs w:val="22"/>
        </w:rPr>
        <w:t xml:space="preserve">ggi soltanto il 20% della popolazione del pianeta gode di una piena libertà. Cosa significa essere liberi? E a cosa serve la libertà? </w:t>
      </w:r>
      <w:r w:rsidR="00703C9E">
        <w:rPr>
          <w:rFonts w:cstheme="minorHAnsi"/>
          <w:kern w:val="0"/>
          <w:sz w:val="22"/>
          <w:szCs w:val="22"/>
        </w:rPr>
        <w:t>L</w:t>
      </w:r>
      <w:r w:rsidRPr="00703C9E">
        <w:rPr>
          <w:rFonts w:cstheme="minorHAnsi"/>
          <w:kern w:val="0"/>
          <w:sz w:val="22"/>
          <w:szCs w:val="22"/>
        </w:rPr>
        <w:t>a venuta al mondo della libertà dei moderni fu anche una peripezia esistenziale, vissuta da quei personaggi con il cuore, oltre che con la mente.</w:t>
      </w:r>
    </w:p>
    <w:p w14:paraId="449E4402" w14:textId="207E9746" w:rsidR="00255359" w:rsidRPr="00703C9E" w:rsidRDefault="00255359" w:rsidP="00703C9E">
      <w:pPr>
        <w:spacing w:after="120"/>
        <w:jc w:val="both"/>
        <w:rPr>
          <w:rFonts w:cstheme="minorHAnsi"/>
          <w:kern w:val="0"/>
          <w:sz w:val="22"/>
          <w:szCs w:val="22"/>
        </w:rPr>
      </w:pPr>
      <w:r w:rsidRPr="00703C9E">
        <w:rPr>
          <w:rFonts w:cstheme="minorHAnsi"/>
          <w:b/>
          <w:bCs/>
          <w:i/>
          <w:iCs/>
          <w:kern w:val="0"/>
          <w:sz w:val="22"/>
          <w:szCs w:val="22"/>
        </w:rPr>
        <w:t>Come le macchine sono diventate intelligenti senza pensare in modo umano</w:t>
      </w:r>
      <w:r w:rsidRPr="00703C9E">
        <w:rPr>
          <w:rFonts w:cstheme="minorHAnsi"/>
          <w:kern w:val="0"/>
          <w:sz w:val="22"/>
          <w:szCs w:val="22"/>
        </w:rPr>
        <w:t xml:space="preserve"> è il tema della </w:t>
      </w:r>
      <w:r w:rsidRPr="00703C9E">
        <w:rPr>
          <w:rFonts w:cstheme="minorHAnsi"/>
          <w:i/>
          <w:iCs/>
          <w:kern w:val="0"/>
          <w:sz w:val="22"/>
          <w:szCs w:val="22"/>
        </w:rPr>
        <w:t>lectio</w:t>
      </w:r>
      <w:r w:rsidRPr="00703C9E">
        <w:rPr>
          <w:rFonts w:cstheme="minorHAnsi"/>
          <w:kern w:val="0"/>
          <w:sz w:val="22"/>
          <w:szCs w:val="22"/>
        </w:rPr>
        <w:t xml:space="preserve"> di </w:t>
      </w:r>
      <w:r w:rsidRPr="00703C9E">
        <w:rPr>
          <w:rFonts w:cstheme="minorHAnsi"/>
          <w:b/>
          <w:bCs/>
          <w:kern w:val="0"/>
          <w:sz w:val="22"/>
          <w:szCs w:val="22"/>
        </w:rPr>
        <w:t xml:space="preserve">Nello </w:t>
      </w:r>
      <w:proofErr w:type="spellStart"/>
      <w:r w:rsidRPr="00703C9E">
        <w:rPr>
          <w:rFonts w:cstheme="minorHAnsi"/>
          <w:b/>
          <w:bCs/>
          <w:kern w:val="0"/>
          <w:sz w:val="22"/>
          <w:szCs w:val="22"/>
        </w:rPr>
        <w:t>Cristianini</w:t>
      </w:r>
      <w:proofErr w:type="spellEnd"/>
      <w:r w:rsidRPr="00703C9E">
        <w:rPr>
          <w:rFonts w:cstheme="minorHAnsi"/>
          <w:kern w:val="0"/>
          <w:sz w:val="22"/>
          <w:szCs w:val="22"/>
        </w:rPr>
        <w:t>, informatico</w:t>
      </w:r>
      <w:r w:rsidR="00703C9E">
        <w:rPr>
          <w:rFonts w:cstheme="minorHAnsi"/>
          <w:kern w:val="0"/>
          <w:sz w:val="22"/>
          <w:szCs w:val="22"/>
        </w:rPr>
        <w:t>,</w:t>
      </w:r>
      <w:r w:rsidRPr="00703C9E">
        <w:rPr>
          <w:rFonts w:cstheme="minorHAnsi"/>
          <w:kern w:val="0"/>
          <w:sz w:val="22"/>
          <w:szCs w:val="22"/>
        </w:rPr>
        <w:t xml:space="preserve"> scrittore</w:t>
      </w:r>
      <w:r w:rsidR="00703C9E">
        <w:rPr>
          <w:rFonts w:cstheme="minorHAnsi"/>
          <w:kern w:val="0"/>
          <w:sz w:val="22"/>
          <w:szCs w:val="22"/>
        </w:rPr>
        <w:t xml:space="preserve"> e</w:t>
      </w:r>
      <w:r w:rsidRPr="00703C9E">
        <w:rPr>
          <w:rFonts w:cstheme="minorHAnsi"/>
          <w:kern w:val="0"/>
          <w:sz w:val="22"/>
          <w:szCs w:val="22"/>
        </w:rPr>
        <w:t xml:space="preserve"> professore di Intelligenza artificiale </w:t>
      </w:r>
      <w:r w:rsidR="00703C9E">
        <w:rPr>
          <w:rFonts w:cstheme="minorHAnsi"/>
          <w:kern w:val="0"/>
          <w:sz w:val="22"/>
          <w:szCs w:val="22"/>
        </w:rPr>
        <w:t>al</w:t>
      </w:r>
      <w:r w:rsidRPr="00703C9E">
        <w:rPr>
          <w:rFonts w:cstheme="minorHAnsi"/>
          <w:kern w:val="0"/>
          <w:sz w:val="22"/>
          <w:szCs w:val="22"/>
        </w:rPr>
        <w:t xml:space="preserve">l'Università </w:t>
      </w:r>
      <w:r w:rsidR="002E4935" w:rsidRPr="00703C9E">
        <w:rPr>
          <w:rFonts w:cstheme="minorHAnsi"/>
          <w:kern w:val="0"/>
          <w:sz w:val="22"/>
          <w:szCs w:val="22"/>
        </w:rPr>
        <w:t xml:space="preserve">inglese </w:t>
      </w:r>
      <w:r w:rsidRPr="00703C9E">
        <w:rPr>
          <w:rFonts w:cstheme="minorHAnsi"/>
          <w:kern w:val="0"/>
          <w:sz w:val="22"/>
          <w:szCs w:val="22"/>
        </w:rPr>
        <w:t xml:space="preserve">di Bath. Vagliano curricula, concedono mutui, scelgono le notizie che leggiamo: le macchine intelligenti sono entrate nelle nostre vite, ma non sono come ce le aspettavamo: ci osservano continuamente e prendono decisioni al nostro posto. </w:t>
      </w:r>
      <w:r w:rsidR="002E4935" w:rsidRPr="00703C9E">
        <w:rPr>
          <w:rFonts w:cstheme="minorHAnsi"/>
          <w:kern w:val="0"/>
          <w:sz w:val="22"/>
          <w:szCs w:val="22"/>
        </w:rPr>
        <w:t>C</w:t>
      </w:r>
      <w:r w:rsidRPr="00703C9E">
        <w:rPr>
          <w:rFonts w:cstheme="minorHAnsi"/>
          <w:kern w:val="0"/>
          <w:sz w:val="22"/>
          <w:szCs w:val="22"/>
        </w:rPr>
        <w:t>ome incorporarle nella nostra società senza rischi ed effetti collaterali?</w:t>
      </w:r>
    </w:p>
    <w:p w14:paraId="20BA7088" w14:textId="2E5076E2" w:rsidR="00667D97" w:rsidRDefault="00703C9E" w:rsidP="00667D97">
      <w:pPr>
        <w:autoSpaceDE w:val="0"/>
        <w:autoSpaceDN w:val="0"/>
        <w:adjustRightInd w:val="0"/>
        <w:spacing w:after="120"/>
        <w:jc w:val="both"/>
        <w:rPr>
          <w:rFonts w:cstheme="minorHAnsi"/>
          <w:color w:val="232323"/>
          <w:kern w:val="0"/>
          <w:sz w:val="22"/>
          <w:szCs w:val="22"/>
        </w:rPr>
      </w:pPr>
      <w:r>
        <w:rPr>
          <w:rFonts w:cstheme="minorHAnsi"/>
          <w:kern w:val="0"/>
          <w:sz w:val="22"/>
          <w:szCs w:val="22"/>
        </w:rPr>
        <w:t xml:space="preserve">L’ultimo appuntamento teatrale (ore 18) sarà a cura della compagnia </w:t>
      </w:r>
      <w:proofErr w:type="spellStart"/>
      <w:r w:rsidRPr="00703C9E">
        <w:rPr>
          <w:rFonts w:cstheme="minorHAnsi"/>
          <w:b/>
          <w:bCs/>
          <w:kern w:val="0"/>
          <w:sz w:val="22"/>
          <w:szCs w:val="22"/>
        </w:rPr>
        <w:t>Putéca-Celidònia</w:t>
      </w:r>
      <w:proofErr w:type="spellEnd"/>
      <w:r>
        <w:rPr>
          <w:rFonts w:cstheme="minorHAnsi"/>
          <w:kern w:val="0"/>
          <w:sz w:val="22"/>
          <w:szCs w:val="22"/>
        </w:rPr>
        <w:t xml:space="preserve"> in </w:t>
      </w:r>
      <w:r w:rsidRPr="00703C9E">
        <w:rPr>
          <w:rFonts w:cstheme="minorHAnsi"/>
          <w:b/>
          <w:bCs/>
          <w:i/>
          <w:iCs/>
          <w:kern w:val="0"/>
          <w:sz w:val="22"/>
          <w:szCs w:val="22"/>
        </w:rPr>
        <w:t>Dall’altra parte. 2+2=?</w:t>
      </w:r>
      <w:r w:rsidR="00667D97">
        <w:rPr>
          <w:rFonts w:cstheme="minorHAnsi"/>
          <w:b/>
          <w:bCs/>
          <w:i/>
          <w:iCs/>
          <w:kern w:val="0"/>
          <w:sz w:val="22"/>
          <w:szCs w:val="22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Tre gemelli eterozigoti si incontrano nell’utero materno</w:t>
      </w:r>
      <w:r w:rsidR="00667D97">
        <w:rPr>
          <w:rFonts w:cstheme="minorHAnsi"/>
          <w:color w:val="232323"/>
          <w:kern w:val="0"/>
          <w:sz w:val="22"/>
          <w:szCs w:val="22"/>
        </w:rPr>
        <w:t>,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 xml:space="preserve"> </w:t>
      </w:r>
      <w:r w:rsidR="00667D97">
        <w:rPr>
          <w:rFonts w:cstheme="minorHAnsi"/>
          <w:color w:val="232323"/>
          <w:kern w:val="0"/>
          <w:sz w:val="22"/>
          <w:szCs w:val="22"/>
        </w:rPr>
        <w:t>n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ascono sfide e competizioni interrotte da</w:t>
      </w:r>
      <w:r w:rsidR="00206C5E">
        <w:rPr>
          <w:rFonts w:cstheme="minorHAnsi"/>
          <w:color w:val="232323"/>
          <w:kern w:val="0"/>
          <w:sz w:val="22"/>
          <w:szCs w:val="22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misteriose scosse</w:t>
      </w:r>
      <w:r w:rsidR="00667D97">
        <w:rPr>
          <w:rFonts w:cstheme="minorHAnsi"/>
          <w:color w:val="232323"/>
          <w:kern w:val="0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esterne che scandiscono il passaggio del tempo</w:t>
      </w:r>
      <w:r w:rsidR="00667D97">
        <w:rPr>
          <w:rFonts w:cstheme="minorHAnsi"/>
          <w:color w:val="232323"/>
          <w:kern w:val="0"/>
          <w:sz w:val="22"/>
          <w:szCs w:val="22"/>
        </w:rPr>
        <w:t xml:space="preserve"> e che cambiano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le loro</w:t>
      </w:r>
      <w:r w:rsidR="00667D97">
        <w:rPr>
          <w:rFonts w:cstheme="minorHAnsi"/>
          <w:color w:val="232323"/>
          <w:kern w:val="0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capacità</w:t>
      </w:r>
      <w:r w:rsidR="00206C5E">
        <w:rPr>
          <w:rFonts w:cstheme="minorHAnsi"/>
          <w:color w:val="232323"/>
          <w:kern w:val="0"/>
          <w:sz w:val="22"/>
          <w:szCs w:val="22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intellettive</w:t>
      </w:r>
      <w:r w:rsidR="00667D97">
        <w:rPr>
          <w:rFonts w:cstheme="minorHAnsi"/>
          <w:color w:val="232323"/>
          <w:kern w:val="0"/>
          <w:sz w:val="22"/>
          <w:szCs w:val="22"/>
        </w:rPr>
        <w:t>: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 xml:space="preserve"> </w:t>
      </w:r>
      <w:r w:rsidR="00667D97">
        <w:rPr>
          <w:rFonts w:cstheme="minorHAnsi"/>
          <w:color w:val="232323"/>
          <w:kern w:val="0"/>
          <w:sz w:val="22"/>
          <w:szCs w:val="22"/>
        </w:rPr>
        <w:t xml:space="preserve">il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gioco diventa sempre più infantile</w:t>
      </w:r>
      <w:r w:rsidR="00667D97">
        <w:rPr>
          <w:rFonts w:cstheme="minorHAnsi"/>
          <w:color w:val="232323"/>
          <w:kern w:val="0"/>
          <w:sz w:val="22"/>
          <w:szCs w:val="22"/>
        </w:rPr>
        <w:t xml:space="preserve"> e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 xml:space="preserve"> il loro</w:t>
      </w:r>
      <w:r w:rsidR="00667D97">
        <w:rPr>
          <w:rFonts w:cstheme="minorHAnsi"/>
          <w:color w:val="232323"/>
          <w:kern w:val="0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linguaggio meno forbito. C</w:t>
      </w:r>
      <w:r w:rsidR="00667D97">
        <w:rPr>
          <w:rFonts w:cstheme="minorHAnsi"/>
          <w:color w:val="232323"/>
          <w:kern w:val="0"/>
        </w:rPr>
        <w:t>osa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 xml:space="preserve"> vuol dire essere costretti a condividere uno spazio così ridotto con</w:t>
      </w:r>
      <w:r w:rsidR="00667D97">
        <w:rPr>
          <w:rFonts w:cstheme="minorHAnsi"/>
          <w:color w:val="232323"/>
          <w:kern w:val="0"/>
        </w:rPr>
        <w:t xml:space="preserve"> </w:t>
      </w:r>
      <w:r w:rsidR="00667D97" w:rsidRPr="005365C0">
        <w:rPr>
          <w:rFonts w:cstheme="minorHAnsi"/>
          <w:color w:val="232323"/>
          <w:kern w:val="0"/>
          <w:sz w:val="22"/>
          <w:szCs w:val="22"/>
        </w:rPr>
        <w:t>due sconosciuti che, solo poi, identificheremo come fratelli?</w:t>
      </w:r>
    </w:p>
    <w:p w14:paraId="4D555CC7" w14:textId="77777777" w:rsidR="00C77273" w:rsidRDefault="008F3FE4" w:rsidP="00C7727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335176">
        <w:rPr>
          <w:rFonts w:asciiTheme="minorHAnsi" w:hAnsiTheme="minorHAnsi" w:cstheme="minorHAnsi"/>
          <w:b/>
          <w:bCs/>
          <w:shd w:val="clear" w:color="auto" w:fill="FFFFFF"/>
        </w:rPr>
        <w:t>BigMama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8F3FE4">
        <w:rPr>
          <w:rFonts w:asciiTheme="minorHAnsi" w:eastAsia="Times New Roman" w:hAnsiTheme="minorHAnsi" w:cstheme="minorHAnsi"/>
          <w:bdr w:val="none" w:sz="0" w:space="0" w:color="auto" w:frame="1"/>
        </w:rPr>
        <w:t xml:space="preserve">all’anagrafe Marianna Mammone, </w:t>
      </w:r>
      <w:r w:rsidR="00913E6B">
        <w:rPr>
          <w:rFonts w:asciiTheme="minorHAnsi" w:eastAsia="Times New Roman" w:hAnsiTheme="minorHAnsi" w:cstheme="minorHAnsi"/>
          <w:bdr w:val="none" w:sz="0" w:space="0" w:color="auto" w:frame="1"/>
        </w:rPr>
        <w:t xml:space="preserve">tra le giovani artiste più interessanti del panorama musicale italiano, </w:t>
      </w:r>
      <w:r w:rsidRPr="008F3FE4">
        <w:rPr>
          <w:rFonts w:asciiTheme="minorHAnsi" w:hAnsiTheme="minorHAnsi" w:cstheme="minorHAnsi"/>
          <w:shd w:val="clear" w:color="auto" w:fill="FFFFFF"/>
        </w:rPr>
        <w:t xml:space="preserve">simbolo del </w:t>
      </w:r>
      <w:proofErr w:type="spellStart"/>
      <w:r w:rsidRPr="005A6EB7">
        <w:rPr>
          <w:rFonts w:asciiTheme="minorHAnsi" w:hAnsiTheme="minorHAnsi" w:cstheme="minorHAnsi"/>
          <w:i/>
          <w:iCs/>
          <w:shd w:val="clear" w:color="auto" w:fill="FFFFFF"/>
        </w:rPr>
        <w:t>bodypositive</w:t>
      </w:r>
      <w:proofErr w:type="spellEnd"/>
      <w:r w:rsidRPr="008F3FE4">
        <w:rPr>
          <w:rFonts w:asciiTheme="minorHAnsi" w:hAnsiTheme="minorHAnsi" w:cstheme="minorHAnsi"/>
          <w:shd w:val="clear" w:color="auto" w:fill="FFFFFF"/>
        </w:rPr>
        <w:t>,</w:t>
      </w:r>
      <w:r w:rsidR="00913E6B">
        <w:rPr>
          <w:rFonts w:asciiTheme="minorHAnsi" w:hAnsiTheme="minorHAnsi" w:cstheme="minorHAnsi"/>
          <w:shd w:val="clear" w:color="auto" w:fill="FFFFFF"/>
        </w:rPr>
        <w:t xml:space="preserve"> </w:t>
      </w:r>
      <w:r w:rsidR="005A6EB7">
        <w:rPr>
          <w:rFonts w:asciiTheme="minorHAnsi" w:hAnsiTheme="minorHAnsi" w:cstheme="minorHAnsi"/>
          <w:shd w:val="clear" w:color="auto" w:fill="FFFFFF"/>
        </w:rPr>
        <w:t>sar</w:t>
      </w:r>
      <w:r w:rsidR="00913E6B">
        <w:rPr>
          <w:rFonts w:asciiTheme="minorHAnsi" w:hAnsiTheme="minorHAnsi" w:cstheme="minorHAnsi"/>
          <w:shd w:val="clear" w:color="auto" w:fill="FFFFFF"/>
        </w:rPr>
        <w:t xml:space="preserve">à </w:t>
      </w:r>
      <w:r w:rsidR="005A6EB7">
        <w:rPr>
          <w:rFonts w:asciiTheme="minorHAnsi" w:hAnsiTheme="minorHAnsi" w:cstheme="minorHAnsi"/>
          <w:shd w:val="clear" w:color="auto" w:fill="FFFFFF"/>
        </w:rPr>
        <w:t>i</w:t>
      </w:r>
      <w:r w:rsidR="00913E6B">
        <w:rPr>
          <w:rFonts w:asciiTheme="minorHAnsi" w:hAnsiTheme="minorHAnsi" w:cstheme="minorHAnsi"/>
          <w:shd w:val="clear" w:color="auto" w:fill="FFFFFF"/>
        </w:rPr>
        <w:t xml:space="preserve">n concerto alle ore 21. A seguire (ore 22), sul palco ci sarà </w:t>
      </w:r>
      <w:r w:rsidR="00335176" w:rsidRPr="00335176">
        <w:rPr>
          <w:rFonts w:asciiTheme="minorHAnsi" w:eastAsia="Times New Roman" w:hAnsiTheme="minorHAnsi" w:cstheme="minorHAnsi"/>
          <w:b/>
          <w:bCs/>
          <w:bdr w:val="none" w:sz="0" w:space="0" w:color="auto" w:frame="1"/>
        </w:rPr>
        <w:t>La Maschera</w:t>
      </w:r>
      <w:r w:rsidR="00913E6B">
        <w:rPr>
          <w:rFonts w:asciiTheme="minorHAnsi" w:eastAsia="Times New Roman" w:hAnsiTheme="minorHAnsi" w:cstheme="minorHAnsi"/>
          <w:bdr w:val="none" w:sz="0" w:space="0" w:color="auto" w:frame="1"/>
        </w:rPr>
        <w:t>, tra le novità musicali napoletane più interessanti, per la chiusura del festival.</w:t>
      </w:r>
      <w:bookmarkEnd w:id="0"/>
    </w:p>
    <w:p w14:paraId="72334812" w14:textId="1FCE6DC2" w:rsidR="001E2A39" w:rsidRPr="00C77273" w:rsidRDefault="00AC3C33" w:rsidP="00C7727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EE14A6">
        <w:rPr>
          <w:rFonts w:cstheme="minorHAnsi"/>
          <w:b/>
        </w:rPr>
        <w:t>Canta con Kant</w:t>
      </w:r>
      <w:r w:rsidR="009513A1" w:rsidRPr="00EE14A6">
        <w:rPr>
          <w:rFonts w:cstheme="minorHAnsi"/>
          <w:b/>
        </w:rPr>
        <w:t>. Dialoghi, suoni, visioni</w:t>
      </w:r>
      <w:r w:rsidRPr="00EE14A6">
        <w:rPr>
          <w:rFonts w:cstheme="minorHAnsi"/>
          <w:bCs/>
        </w:rPr>
        <w:t xml:space="preserve"> fa parte de </w:t>
      </w:r>
      <w:r w:rsidRPr="00EE14A6">
        <w:rPr>
          <w:rFonts w:asciiTheme="minorHAnsi" w:hAnsiTheme="minorHAnsi" w:cstheme="minorHAnsi"/>
        </w:rPr>
        <w:t>“</w:t>
      </w:r>
      <w:r w:rsidRPr="00EE14A6">
        <w:rPr>
          <w:rFonts w:asciiTheme="minorHAnsi" w:hAnsiTheme="minorHAnsi" w:cstheme="minorHAnsi"/>
          <w:b/>
          <w:bCs/>
        </w:rPr>
        <w:t>I giovani e la cultura musicale</w:t>
      </w:r>
      <w:r w:rsidRPr="00EE14A6">
        <w:rPr>
          <w:rFonts w:asciiTheme="minorHAnsi" w:hAnsiTheme="minorHAnsi" w:cstheme="minorHAnsi"/>
        </w:rPr>
        <w:t>”</w:t>
      </w:r>
      <w:r w:rsidRPr="00EE14A6">
        <w:rPr>
          <w:rFonts w:cstheme="minorHAnsi"/>
        </w:rPr>
        <w:t xml:space="preserve">, il progetto della </w:t>
      </w:r>
      <w:r w:rsidRPr="00EE14A6">
        <w:rPr>
          <w:rFonts w:cstheme="minorHAnsi"/>
          <w:b/>
          <w:bCs/>
        </w:rPr>
        <w:t>Regione Campania</w:t>
      </w:r>
      <w:r w:rsidRPr="00EE14A6">
        <w:rPr>
          <w:rFonts w:cstheme="minorHAnsi"/>
        </w:rPr>
        <w:t xml:space="preserve"> che </w:t>
      </w:r>
      <w:r w:rsidRPr="00EE14A6">
        <w:rPr>
          <w:rFonts w:asciiTheme="minorHAnsi" w:hAnsiTheme="minorHAnsi" w:cstheme="minorHAnsi"/>
        </w:rPr>
        <w:t xml:space="preserve">punta a sostenere la creatività giovanile </w:t>
      </w:r>
      <w:r w:rsidR="009513A1" w:rsidRPr="00EE14A6">
        <w:rPr>
          <w:rFonts w:asciiTheme="minorHAnsi" w:hAnsiTheme="minorHAnsi" w:cstheme="minorHAnsi"/>
        </w:rPr>
        <w:t xml:space="preserve">anche </w:t>
      </w:r>
      <w:r w:rsidRPr="00EE14A6">
        <w:rPr>
          <w:rFonts w:asciiTheme="minorHAnsi" w:hAnsiTheme="minorHAnsi" w:cstheme="minorHAnsi"/>
        </w:rPr>
        <w:t xml:space="preserve">attraverso le </w:t>
      </w:r>
      <w:proofErr w:type="spellStart"/>
      <w:r w:rsidRPr="00EE14A6">
        <w:rPr>
          <w:rFonts w:asciiTheme="minorHAnsi" w:hAnsiTheme="minorHAnsi" w:cstheme="minorHAnsi"/>
          <w:b/>
          <w:bCs/>
        </w:rPr>
        <w:t>Filosofiadi</w:t>
      </w:r>
      <w:proofErr w:type="spellEnd"/>
      <w:r w:rsidRPr="00EE14A6">
        <w:rPr>
          <w:rFonts w:asciiTheme="minorHAnsi" w:hAnsiTheme="minorHAnsi" w:cstheme="minorHAnsi"/>
        </w:rPr>
        <w:t xml:space="preserve">, le </w:t>
      </w:r>
      <w:r w:rsidRPr="00EE14A6">
        <w:rPr>
          <w:rFonts w:asciiTheme="minorHAnsi" w:hAnsiTheme="minorHAnsi" w:cstheme="minorHAnsi"/>
        </w:rPr>
        <w:lastRenderedPageBreak/>
        <w:t>“olimpiadi della filosofia” dedicate alle scuole superiori, e la pubblicazione – entro fine anno – del bando</w:t>
      </w:r>
      <w:r w:rsidRPr="00EE14A6">
        <w:rPr>
          <w:rFonts w:asciiTheme="minorHAnsi" w:hAnsiTheme="minorHAnsi" w:cstheme="minorHAnsi"/>
          <w:b/>
          <w:bCs/>
        </w:rPr>
        <w:t xml:space="preserve"> “La Regione Campania per i giovani”</w:t>
      </w:r>
      <w:r w:rsidRPr="00EE14A6">
        <w:rPr>
          <w:rFonts w:cstheme="minorHAnsi"/>
        </w:rPr>
        <w:t xml:space="preserve"> </w:t>
      </w:r>
      <w:r w:rsidRPr="00EE14A6">
        <w:rPr>
          <w:rFonts w:asciiTheme="minorHAnsi" w:hAnsiTheme="minorHAnsi" w:cstheme="minorHAnsi"/>
          <w:bCs/>
        </w:rPr>
        <w:t xml:space="preserve">per supportare specifiche </w:t>
      </w:r>
      <w:r w:rsidRPr="00EE14A6">
        <w:rPr>
          <w:rFonts w:asciiTheme="minorHAnsi" w:hAnsiTheme="minorHAnsi" w:cstheme="minorHAnsi"/>
          <w:b/>
        </w:rPr>
        <w:t>progettualità degli</w:t>
      </w:r>
      <w:r w:rsidRPr="00EE14A6">
        <w:rPr>
          <w:rFonts w:asciiTheme="minorHAnsi" w:hAnsiTheme="minorHAnsi" w:cstheme="minorHAnsi"/>
          <w:bCs/>
        </w:rPr>
        <w:t xml:space="preserve"> </w:t>
      </w:r>
      <w:r w:rsidRPr="00EE14A6">
        <w:rPr>
          <w:rFonts w:asciiTheme="minorHAnsi" w:hAnsiTheme="minorHAnsi" w:cstheme="minorHAnsi"/>
          <w:b/>
        </w:rPr>
        <w:t>enti culturali campani</w:t>
      </w:r>
      <w:r w:rsidRPr="00EE14A6">
        <w:rPr>
          <w:rFonts w:asciiTheme="minorHAnsi" w:hAnsiTheme="minorHAnsi" w:cstheme="minorHAnsi"/>
        </w:rPr>
        <w:t xml:space="preserve">. </w:t>
      </w:r>
    </w:p>
    <w:p w14:paraId="443AFC06" w14:textId="77777777" w:rsidR="002C4226" w:rsidRDefault="002C4226" w:rsidP="00782B3E">
      <w:pPr>
        <w:spacing w:after="120"/>
        <w:jc w:val="both"/>
        <w:rPr>
          <w:rFonts w:cstheme="minorHAnsi"/>
          <w:bCs/>
          <w:sz w:val="22"/>
          <w:szCs w:val="22"/>
        </w:rPr>
      </w:pPr>
    </w:p>
    <w:p w14:paraId="2AC19886" w14:textId="4D0E6DBB" w:rsidR="0039700E" w:rsidRPr="00EE14A6" w:rsidRDefault="00635681" w:rsidP="00782B3E">
      <w:pPr>
        <w:spacing w:after="120"/>
        <w:jc w:val="both"/>
        <w:rPr>
          <w:rFonts w:cstheme="minorHAnsi"/>
          <w:bCs/>
          <w:sz w:val="22"/>
          <w:szCs w:val="22"/>
        </w:rPr>
      </w:pPr>
      <w:r w:rsidRPr="00EE14A6">
        <w:rPr>
          <w:rFonts w:cstheme="minorHAnsi"/>
          <w:b/>
          <w:sz w:val="22"/>
          <w:szCs w:val="22"/>
        </w:rPr>
        <w:t>I</w:t>
      </w:r>
      <w:r w:rsidR="00782B3E" w:rsidRPr="00EE14A6">
        <w:rPr>
          <w:rFonts w:cstheme="minorHAnsi"/>
          <w:b/>
          <w:sz w:val="22"/>
          <w:szCs w:val="22"/>
        </w:rPr>
        <w:t xml:space="preserve">ngresso </w:t>
      </w:r>
      <w:r w:rsidRPr="00EE14A6">
        <w:rPr>
          <w:rFonts w:cstheme="minorHAnsi"/>
          <w:b/>
          <w:sz w:val="22"/>
          <w:szCs w:val="22"/>
        </w:rPr>
        <w:t xml:space="preserve">gratuito </w:t>
      </w:r>
      <w:r w:rsidR="00AC3C33" w:rsidRPr="00EE14A6">
        <w:rPr>
          <w:rFonts w:cstheme="minorHAnsi"/>
          <w:bCs/>
          <w:sz w:val="22"/>
          <w:szCs w:val="22"/>
        </w:rPr>
        <w:t xml:space="preserve">su prenotazione </w:t>
      </w:r>
      <w:r w:rsidR="00782B3E" w:rsidRPr="00EE14A6">
        <w:rPr>
          <w:rFonts w:cstheme="minorHAnsi"/>
          <w:bCs/>
          <w:sz w:val="22"/>
          <w:szCs w:val="22"/>
        </w:rPr>
        <w:t>a tutt</w:t>
      </w:r>
      <w:r w:rsidR="007C1C39" w:rsidRPr="00EE14A6">
        <w:rPr>
          <w:rFonts w:cstheme="minorHAnsi"/>
          <w:bCs/>
          <w:sz w:val="22"/>
          <w:szCs w:val="22"/>
        </w:rPr>
        <w:t>i</w:t>
      </w:r>
      <w:r w:rsidR="00782B3E" w:rsidRPr="00EE14A6">
        <w:rPr>
          <w:rFonts w:cstheme="minorHAnsi"/>
          <w:bCs/>
          <w:sz w:val="22"/>
          <w:szCs w:val="22"/>
        </w:rPr>
        <w:t xml:space="preserve"> gli eventi</w:t>
      </w:r>
    </w:p>
    <w:p w14:paraId="0696219F" w14:textId="7A1C7302" w:rsidR="00A42E9A" w:rsidRPr="00EE14A6" w:rsidRDefault="00F1592A" w:rsidP="00635681">
      <w:pPr>
        <w:spacing w:after="120"/>
        <w:jc w:val="both"/>
        <w:rPr>
          <w:rFonts w:cstheme="minorHAnsi"/>
          <w:i/>
          <w:iCs/>
          <w:sz w:val="22"/>
          <w:szCs w:val="22"/>
        </w:rPr>
      </w:pPr>
      <w:r w:rsidRPr="00EE14A6">
        <w:rPr>
          <w:rFonts w:cstheme="minorHAnsi"/>
          <w:b/>
          <w:bCs/>
          <w:sz w:val="22"/>
          <w:szCs w:val="22"/>
        </w:rPr>
        <w:t>Info</w:t>
      </w:r>
      <w:r w:rsidR="00A21545" w:rsidRPr="00EE14A6">
        <w:rPr>
          <w:rFonts w:cstheme="minorHAnsi"/>
          <w:b/>
          <w:bCs/>
          <w:sz w:val="22"/>
          <w:szCs w:val="22"/>
        </w:rPr>
        <w:t xml:space="preserve"> e prenotazioni</w:t>
      </w:r>
      <w:r w:rsidRPr="00EE14A6">
        <w:rPr>
          <w:rFonts w:cstheme="minorHAnsi"/>
          <w:sz w:val="22"/>
          <w:szCs w:val="22"/>
        </w:rPr>
        <w:t xml:space="preserve">: </w:t>
      </w:r>
      <w:hyperlink r:id="rId8" w:history="1">
        <w:r w:rsidR="00635681" w:rsidRPr="00EE14A6">
          <w:rPr>
            <w:rStyle w:val="Collegamentoipertestuale"/>
            <w:rFonts w:cstheme="minorHAnsi"/>
            <w:i/>
            <w:iCs/>
            <w:sz w:val="22"/>
            <w:szCs w:val="22"/>
          </w:rPr>
          <w:t>www.scabec.it/cantaconkant</w:t>
        </w:r>
      </w:hyperlink>
    </w:p>
    <w:p w14:paraId="2A30E604" w14:textId="199CDA99" w:rsidR="00635681" w:rsidRDefault="00AC3C33" w:rsidP="00635681">
      <w:pPr>
        <w:spacing w:after="120"/>
        <w:rPr>
          <w:rStyle w:val="Collegamentoipertestuale"/>
          <w:rFonts w:eastAsia="Times New Roman" w:cstheme="minorHAnsi"/>
          <w:i/>
          <w:iCs/>
          <w:kern w:val="0"/>
          <w:sz w:val="22"/>
          <w:szCs w:val="22"/>
          <w:lang w:eastAsia="it-IT"/>
        </w:rPr>
      </w:pPr>
      <w:r w:rsidRPr="00EE14A6">
        <w:rPr>
          <w:rFonts w:eastAsia="Times New Roman" w:cstheme="minorHAnsi"/>
          <w:kern w:val="0"/>
          <w:sz w:val="22"/>
          <w:szCs w:val="22"/>
          <w:lang w:eastAsia="it-IT"/>
        </w:rPr>
        <w:t>Le</w:t>
      </w:r>
      <w:r w:rsidR="00635681" w:rsidRPr="00EE14A6">
        <w:rPr>
          <w:rFonts w:eastAsia="Times New Roman" w:cstheme="minorHAnsi"/>
          <w:kern w:val="0"/>
          <w:sz w:val="22"/>
          <w:szCs w:val="22"/>
          <w:lang w:eastAsia="it-IT"/>
        </w:rPr>
        <w:t xml:space="preserve"> richieste </w:t>
      </w:r>
      <w:r w:rsidRPr="00EE14A6">
        <w:rPr>
          <w:rFonts w:eastAsia="Times New Roman" w:cstheme="minorHAnsi"/>
          <w:kern w:val="0"/>
          <w:sz w:val="22"/>
          <w:szCs w:val="22"/>
          <w:lang w:eastAsia="it-IT"/>
        </w:rPr>
        <w:t xml:space="preserve">di </w:t>
      </w:r>
      <w:r w:rsidRPr="00EE14A6">
        <w:rPr>
          <w:rFonts w:eastAsia="Times New Roman" w:cstheme="minorHAnsi"/>
          <w:b/>
          <w:bCs/>
          <w:kern w:val="0"/>
          <w:sz w:val="22"/>
          <w:szCs w:val="22"/>
          <w:lang w:eastAsia="it-IT"/>
        </w:rPr>
        <w:t xml:space="preserve">accrediti stampa </w:t>
      </w:r>
      <w:r w:rsidR="00635681" w:rsidRPr="00EE14A6">
        <w:rPr>
          <w:rFonts w:eastAsia="Times New Roman" w:cstheme="minorHAnsi"/>
          <w:kern w:val="0"/>
          <w:sz w:val="22"/>
          <w:szCs w:val="22"/>
          <w:lang w:eastAsia="it-IT"/>
        </w:rPr>
        <w:t xml:space="preserve">possono essere inviate a </w:t>
      </w:r>
      <w:hyperlink r:id="rId9" w:history="1">
        <w:r w:rsidR="00635681" w:rsidRPr="00EE14A6">
          <w:rPr>
            <w:rStyle w:val="Collegamentoipertestuale"/>
            <w:rFonts w:eastAsia="Times New Roman" w:cstheme="minorHAnsi"/>
            <w:i/>
            <w:iCs/>
            <w:kern w:val="0"/>
            <w:sz w:val="22"/>
            <w:szCs w:val="22"/>
            <w:lang w:eastAsia="it-IT"/>
          </w:rPr>
          <w:t>stampa@scabec.it</w:t>
        </w:r>
      </w:hyperlink>
    </w:p>
    <w:p w14:paraId="32A511B8" w14:textId="746C1E92" w:rsidR="00BE7679" w:rsidRPr="00BE7679" w:rsidRDefault="00BE7679" w:rsidP="00635681">
      <w:pPr>
        <w:spacing w:after="120"/>
        <w:rPr>
          <w:rFonts w:cstheme="minorHAnsi"/>
          <w:sz w:val="22"/>
          <w:szCs w:val="22"/>
        </w:rPr>
      </w:pPr>
      <w:r w:rsidRPr="00BE7679">
        <w:rPr>
          <w:rFonts w:cstheme="minorHAnsi"/>
          <w:b/>
          <w:bCs/>
          <w:sz w:val="22"/>
          <w:szCs w:val="22"/>
        </w:rPr>
        <w:t xml:space="preserve">SCARICA IL PROGRAMMA: </w:t>
      </w:r>
      <w:hyperlink r:id="rId10" w:history="1">
        <w:r w:rsidRPr="00BE7679">
          <w:rPr>
            <w:rStyle w:val="Collegamentoipertestuale"/>
            <w:rFonts w:cstheme="minorHAnsi"/>
            <w:sz w:val="22"/>
            <w:szCs w:val="22"/>
          </w:rPr>
          <w:t>www.scabec.it/cantaconkant/canta-con-kant</w:t>
        </w:r>
      </w:hyperlink>
    </w:p>
    <w:p w14:paraId="1B1A1305" w14:textId="77777777" w:rsidR="00430625" w:rsidRPr="00EE14A6" w:rsidRDefault="00430625" w:rsidP="005F64F1">
      <w:pPr>
        <w:jc w:val="both"/>
        <w:rPr>
          <w:rFonts w:cstheme="minorHAnsi"/>
          <w:sz w:val="22"/>
          <w:szCs w:val="22"/>
        </w:rPr>
      </w:pPr>
    </w:p>
    <w:p w14:paraId="5AFDBD86" w14:textId="77777777" w:rsidR="00F1592A" w:rsidRPr="00EE14A6" w:rsidRDefault="00F1592A" w:rsidP="00FF4ED0">
      <w:pPr>
        <w:jc w:val="both"/>
        <w:rPr>
          <w:sz w:val="22"/>
          <w:szCs w:val="22"/>
        </w:rPr>
      </w:pPr>
    </w:p>
    <w:p w14:paraId="0B17FC41" w14:textId="77777777" w:rsidR="00B62819" w:rsidRPr="00F1592A" w:rsidRDefault="00B62819" w:rsidP="00B62819">
      <w:pPr>
        <w:rPr>
          <w:rFonts w:eastAsiaTheme="minorEastAsia"/>
          <w:b/>
          <w:bCs/>
          <w:noProof/>
          <w:kern w:val="0"/>
          <w:sz w:val="20"/>
          <w:szCs w:val="20"/>
          <w:lang w:eastAsia="it-IT"/>
        </w:rPr>
      </w:pPr>
      <w:bookmarkStart w:id="1" w:name="_MailAutoSig"/>
      <w:r w:rsidRPr="00F1592A">
        <w:rPr>
          <w:rFonts w:eastAsiaTheme="minorEastAsia"/>
          <w:b/>
          <w:bCs/>
          <w:noProof/>
          <w:color w:val="000000"/>
          <w:kern w:val="0"/>
          <w:sz w:val="20"/>
          <w:szCs w:val="20"/>
          <w:shd w:val="clear" w:color="auto" w:fill="FFFFFF"/>
          <w:lang w:eastAsia="it-IT"/>
        </w:rPr>
        <w:t>—</w:t>
      </w:r>
    </w:p>
    <w:p w14:paraId="3234F5BF" w14:textId="77777777" w:rsidR="00B62819" w:rsidRPr="00F1592A" w:rsidRDefault="00B62819" w:rsidP="00B62819">
      <w:pPr>
        <w:rPr>
          <w:rFonts w:eastAsiaTheme="minorEastAsia"/>
          <w:b/>
          <w:bCs/>
          <w:noProof/>
          <w:kern w:val="0"/>
          <w:sz w:val="20"/>
          <w:szCs w:val="20"/>
          <w:lang w:eastAsia="it-IT"/>
        </w:rPr>
      </w:pPr>
      <w:r w:rsidRPr="00F1592A">
        <w:rPr>
          <w:rFonts w:eastAsiaTheme="minorEastAsia"/>
          <w:b/>
          <w:bCs/>
          <w:noProof/>
          <w:kern w:val="0"/>
          <w:sz w:val="20"/>
          <w:szCs w:val="20"/>
          <w:lang w:eastAsia="it-IT"/>
        </w:rPr>
        <w:t>Gianluca Durante</w:t>
      </w:r>
    </w:p>
    <w:p w14:paraId="34C479B4" w14:textId="77777777" w:rsidR="00B62819" w:rsidRPr="00F1592A" w:rsidRDefault="00B62819" w:rsidP="00B62819">
      <w:pPr>
        <w:rPr>
          <w:rFonts w:eastAsiaTheme="minorEastAsia"/>
          <w:noProof/>
          <w:kern w:val="0"/>
          <w:sz w:val="20"/>
          <w:szCs w:val="20"/>
          <w:lang w:eastAsia="it-IT"/>
        </w:rPr>
      </w:pPr>
      <w:r w:rsidRPr="00F1592A">
        <w:rPr>
          <w:rFonts w:eastAsiaTheme="minorEastAsia"/>
          <w:noProof/>
          <w:kern w:val="0"/>
          <w:sz w:val="20"/>
          <w:szCs w:val="20"/>
          <w:lang w:eastAsia="it-IT"/>
        </w:rPr>
        <w:t>Ufficio stampa Scabec S.p.A.</w:t>
      </w:r>
    </w:p>
    <w:p w14:paraId="707DB5A5" w14:textId="77777777" w:rsidR="00B62819" w:rsidRPr="00B62819" w:rsidRDefault="00000000" w:rsidP="00B62819">
      <w:pPr>
        <w:rPr>
          <w:rFonts w:eastAsiaTheme="minorEastAsia"/>
          <w:noProof/>
          <w:color w:val="000000" w:themeColor="text1"/>
          <w:kern w:val="0"/>
          <w:sz w:val="20"/>
          <w:szCs w:val="20"/>
          <w:lang w:eastAsia="it-IT"/>
        </w:rPr>
      </w:pPr>
      <w:hyperlink r:id="rId11" w:history="1">
        <w:r w:rsidR="00B62819" w:rsidRPr="00B62819">
          <w:rPr>
            <w:rStyle w:val="Collegamentoipertestuale"/>
            <w:rFonts w:eastAsiaTheme="minorEastAsia"/>
            <w:noProof/>
            <w:color w:val="000000" w:themeColor="text1"/>
            <w:kern w:val="0"/>
            <w:sz w:val="20"/>
            <w:szCs w:val="20"/>
            <w:u w:val="none"/>
            <w:lang w:eastAsia="it-IT"/>
          </w:rPr>
          <w:t>stampa@scabec.it</w:t>
        </w:r>
      </w:hyperlink>
    </w:p>
    <w:p w14:paraId="21AE712E" w14:textId="77777777" w:rsidR="00B62819" w:rsidRDefault="00B62819" w:rsidP="00B62819">
      <w:pPr>
        <w:rPr>
          <w:rFonts w:eastAsiaTheme="minorEastAsia"/>
          <w:noProof/>
          <w:kern w:val="0"/>
          <w:sz w:val="20"/>
          <w:szCs w:val="20"/>
          <w:lang w:eastAsia="it-IT"/>
        </w:rPr>
      </w:pPr>
      <w:r>
        <w:rPr>
          <w:rFonts w:eastAsiaTheme="minorEastAsia"/>
          <w:noProof/>
          <w:kern w:val="0"/>
          <w:sz w:val="20"/>
          <w:szCs w:val="20"/>
          <w:lang w:eastAsia="it-IT"/>
        </w:rPr>
        <w:t>T</w:t>
      </w:r>
      <w:r w:rsidRPr="00F1592A">
        <w:rPr>
          <w:rFonts w:eastAsiaTheme="minorEastAsia"/>
          <w:noProof/>
          <w:kern w:val="0"/>
          <w:sz w:val="20"/>
          <w:szCs w:val="20"/>
          <w:lang w:eastAsia="it-IT"/>
        </w:rPr>
        <w:t>. 328 2114128</w:t>
      </w:r>
      <w:bookmarkEnd w:id="1"/>
    </w:p>
    <w:sectPr w:rsidR="00B62819" w:rsidSect="002D4ECC">
      <w:headerReference w:type="default" r:id="rId12"/>
      <w:footerReference w:type="even" r:id="rId13"/>
      <w:footerReference w:type="default" r:id="rId14"/>
      <w:pgSz w:w="11906" w:h="16838"/>
      <w:pgMar w:top="28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E634" w14:textId="77777777" w:rsidR="004B2264" w:rsidRDefault="004B2264" w:rsidP="00CE400D">
      <w:r>
        <w:separator/>
      </w:r>
    </w:p>
  </w:endnote>
  <w:endnote w:type="continuationSeparator" w:id="0">
    <w:p w14:paraId="5218E2C0" w14:textId="77777777" w:rsidR="004B2264" w:rsidRDefault="004B2264" w:rsidP="00C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6182388"/>
      <w:docPartObj>
        <w:docPartGallery w:val="Page Numbers (Bottom of Page)"/>
        <w:docPartUnique/>
      </w:docPartObj>
    </w:sdtPr>
    <w:sdtContent>
      <w:p w14:paraId="2A35D1A2" w14:textId="77777777" w:rsidR="00CE400D" w:rsidRDefault="008F3DB6" w:rsidP="00732B1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E400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DB8018D" w14:textId="77777777" w:rsidR="00CE400D" w:rsidRDefault="00CE400D" w:rsidP="00CE40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736" w14:textId="77777777" w:rsidR="00CE400D" w:rsidRDefault="00CE400D" w:rsidP="00CE40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FAF2" w14:textId="77777777" w:rsidR="004B2264" w:rsidRDefault="004B2264" w:rsidP="00CE400D">
      <w:r>
        <w:separator/>
      </w:r>
    </w:p>
  </w:footnote>
  <w:footnote w:type="continuationSeparator" w:id="0">
    <w:p w14:paraId="755CC169" w14:textId="77777777" w:rsidR="004B2264" w:rsidRDefault="004B2264" w:rsidP="00CE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CC3" w14:textId="77777777" w:rsidR="00286F97" w:rsidRDefault="00286F97">
    <w:pPr>
      <w:pStyle w:val="Intestazione"/>
    </w:pPr>
    <w:r w:rsidRPr="00CE400D">
      <w:rPr>
        <w:rFonts w:ascii="Cambria" w:hAnsi="Cambria"/>
        <w:noProof/>
        <w:lang w:eastAsia="it-IT"/>
      </w:rPr>
      <w:drawing>
        <wp:anchor distT="0" distB="0" distL="114300" distR="114300" simplePos="0" relativeHeight="251661824" behindDoc="1" locked="0" layoutInCell="1" allowOverlap="1" wp14:anchorId="33BF9582" wp14:editId="57D77E62">
          <wp:simplePos x="0" y="0"/>
          <wp:positionH relativeFrom="column">
            <wp:posOffset>5305425</wp:posOffset>
          </wp:positionH>
          <wp:positionV relativeFrom="paragraph">
            <wp:posOffset>199390</wp:posOffset>
          </wp:positionV>
          <wp:extent cx="1235529" cy="1235529"/>
          <wp:effectExtent l="0" t="0" r="0" b="0"/>
          <wp:wrapNone/>
          <wp:docPr id="1046413226" name="Immagine 1046413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270254" name="Immagine 14062702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29" cy="123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400D">
      <w:rPr>
        <w:rFonts w:ascii="Cambria" w:hAnsi="Cambria"/>
        <w:noProof/>
        <w:sz w:val="22"/>
        <w:szCs w:val="22"/>
        <w:lang w:eastAsia="it-IT"/>
      </w:rPr>
      <w:drawing>
        <wp:anchor distT="0" distB="0" distL="114300" distR="114300" simplePos="0" relativeHeight="251655680" behindDoc="1" locked="0" layoutInCell="1" allowOverlap="1" wp14:anchorId="01184D7F" wp14:editId="1C61B716">
          <wp:simplePos x="0" y="0"/>
          <wp:positionH relativeFrom="column">
            <wp:posOffset>-211455</wp:posOffset>
          </wp:positionH>
          <wp:positionV relativeFrom="paragraph">
            <wp:posOffset>74930</wp:posOffset>
          </wp:positionV>
          <wp:extent cx="1246414" cy="1029647"/>
          <wp:effectExtent l="0" t="0" r="0" b="0"/>
          <wp:wrapNone/>
          <wp:docPr id="1073893210" name="Immagine 1073893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414" cy="102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mbria" w:hAnsi="Cambria"/>
        <w:noProof/>
      </w:rPr>
      <w:pict w14:anchorId="6BB99870">
        <v:line id="Connettore 1 3" o:spid="_x0000_s1026" style="position:absolute;z-index:251665408;visibility:visible;mso-position-horizontal-relative:text;mso-position-vertical-relative:text;mso-height-relative:margin" from="430.5pt,15.7pt" to="430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" strokecolor="#4472c4 [3204]" strokeweight="1.5pt">
          <v:stroke joinstyle="miter"/>
        </v:line>
      </w:pict>
    </w:r>
    <w:r w:rsidR="00000000">
      <w:rPr>
        <w:rFonts w:ascii="Cambria" w:hAnsi="Cambria"/>
        <w:noProof/>
      </w:rPr>
      <w:pict w14:anchorId="4A19F709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7" type="#_x0000_t202" style="position:absolute;margin-left:298.35pt;margin-top:51.25pt;width:124.7pt;height:30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" fillcolor="white [3201]" stroked="f" strokeweight=".5pt">
          <v:textbox style="mso-next-textbox:#Casella di testo 2">
            <w:txbxContent>
              <w:p w14:paraId="4ABD6256" w14:textId="77777777" w:rsidR="00286F97" w:rsidRPr="00CE400D" w:rsidRDefault="00286F97" w:rsidP="00286F97">
                <w:pPr>
                  <w:jc w:val="center"/>
                  <w:rPr>
                    <w:rFonts w:ascii="Cambria" w:hAnsi="Cambria"/>
                    <w:i/>
                    <w:iCs/>
                    <w:sz w:val="10"/>
                    <w:szCs w:val="10"/>
                  </w:rPr>
                </w:pPr>
                <w:r w:rsidRPr="00CE400D">
                  <w:rPr>
                    <w:rFonts w:ascii="Cambria" w:hAnsi="Cambria"/>
                    <w:i/>
                    <w:iCs/>
                    <w:sz w:val="10"/>
                    <w:szCs w:val="10"/>
                  </w:rPr>
                  <w:t>Giunta Regionale della Campania</w:t>
                </w:r>
              </w:p>
              <w:p w14:paraId="5E724BEA" w14:textId="77777777" w:rsidR="00286F97" w:rsidRPr="00CE400D" w:rsidRDefault="00286F97" w:rsidP="00286F97">
                <w:pPr>
                  <w:jc w:val="center"/>
                  <w:rPr>
                    <w:rFonts w:ascii="Cambria" w:hAnsi="Cambria"/>
                    <w:sz w:val="10"/>
                    <w:szCs w:val="10"/>
                  </w:rPr>
                </w:pPr>
                <w:r w:rsidRPr="00CE400D">
                  <w:rPr>
                    <w:rFonts w:ascii="Cambria" w:hAnsi="Cambria"/>
                    <w:sz w:val="10"/>
                    <w:szCs w:val="10"/>
                  </w:rPr>
                  <w:t>Direzione Generale Istruzione, Formazione, Lavoro e Politiche Giovanili</w:t>
                </w:r>
              </w:p>
              <w:p w14:paraId="61D74592" w14:textId="77777777" w:rsidR="00286F97" w:rsidRPr="00CE400D" w:rsidRDefault="00286F97" w:rsidP="00286F97">
                <w:pPr>
                  <w:jc w:val="center"/>
                  <w:rPr>
                    <w:rFonts w:ascii="Cambria" w:hAnsi="Cambria"/>
                    <w:sz w:val="10"/>
                    <w:szCs w:val="10"/>
                  </w:rPr>
                </w:pPr>
                <w:r w:rsidRPr="00CE400D">
                  <w:rPr>
                    <w:rFonts w:ascii="Cambria" w:hAnsi="Cambria"/>
                    <w:sz w:val="10"/>
                    <w:szCs w:val="10"/>
                  </w:rPr>
                  <w:t>UOD Politiche Giovanili</w:t>
                </w:r>
              </w:p>
            </w:txbxContent>
          </v:textbox>
        </v:shape>
      </w:pict>
    </w:r>
    <w:r w:rsidRPr="00CE400D">
      <w:rPr>
        <w:rFonts w:ascii="Cambria" w:hAnsi="Cambria"/>
        <w:noProof/>
        <w:lang w:eastAsia="it-IT"/>
      </w:rPr>
      <w:drawing>
        <wp:anchor distT="0" distB="0" distL="114300" distR="114300" simplePos="0" relativeHeight="251658752" behindDoc="1" locked="0" layoutInCell="1" allowOverlap="1" wp14:anchorId="6126FD8B" wp14:editId="2FD99F34">
          <wp:simplePos x="0" y="0"/>
          <wp:positionH relativeFrom="column">
            <wp:posOffset>3908334</wp:posOffset>
          </wp:positionH>
          <wp:positionV relativeFrom="paragraph">
            <wp:posOffset>167640</wp:posOffset>
          </wp:positionV>
          <wp:extent cx="1327150" cy="484505"/>
          <wp:effectExtent l="0" t="0" r="6350" b="0"/>
          <wp:wrapNone/>
          <wp:docPr id="200876949" name="Immagine 2008769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858"/>
    <w:multiLevelType w:val="multilevel"/>
    <w:tmpl w:val="136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22329"/>
    <w:multiLevelType w:val="hybridMultilevel"/>
    <w:tmpl w:val="CD5E0C38"/>
    <w:lvl w:ilvl="0" w:tplc="AAD2E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83739">
    <w:abstractNumId w:val="1"/>
  </w:num>
  <w:num w:numId="2" w16cid:durableId="173762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0D"/>
    <w:rsid w:val="0000451F"/>
    <w:rsid w:val="00007506"/>
    <w:rsid w:val="00015C40"/>
    <w:rsid w:val="000311C2"/>
    <w:rsid w:val="00033DCC"/>
    <w:rsid w:val="000563C5"/>
    <w:rsid w:val="00061939"/>
    <w:rsid w:val="000629AD"/>
    <w:rsid w:val="000634B6"/>
    <w:rsid w:val="000674F6"/>
    <w:rsid w:val="00075132"/>
    <w:rsid w:val="00081CE1"/>
    <w:rsid w:val="0009033E"/>
    <w:rsid w:val="000A32D4"/>
    <w:rsid w:val="000A7D08"/>
    <w:rsid w:val="000C7F7C"/>
    <w:rsid w:val="000D2DD3"/>
    <w:rsid w:val="0014671F"/>
    <w:rsid w:val="0015092F"/>
    <w:rsid w:val="0015510B"/>
    <w:rsid w:val="00156664"/>
    <w:rsid w:val="00165DEF"/>
    <w:rsid w:val="00167DD4"/>
    <w:rsid w:val="00170FE2"/>
    <w:rsid w:val="00180132"/>
    <w:rsid w:val="001810CC"/>
    <w:rsid w:val="001A4073"/>
    <w:rsid w:val="001B7CAC"/>
    <w:rsid w:val="001C00D1"/>
    <w:rsid w:val="001C39EE"/>
    <w:rsid w:val="001D6C42"/>
    <w:rsid w:val="001E2A39"/>
    <w:rsid w:val="001E3A88"/>
    <w:rsid w:val="001E6D88"/>
    <w:rsid w:val="001E722D"/>
    <w:rsid w:val="001F0137"/>
    <w:rsid w:val="001F13EA"/>
    <w:rsid w:val="00206C5E"/>
    <w:rsid w:val="002075EA"/>
    <w:rsid w:val="002129F0"/>
    <w:rsid w:val="00216998"/>
    <w:rsid w:val="00232352"/>
    <w:rsid w:val="00240298"/>
    <w:rsid w:val="00255359"/>
    <w:rsid w:val="002561A1"/>
    <w:rsid w:val="002669C7"/>
    <w:rsid w:val="00273D02"/>
    <w:rsid w:val="002814AC"/>
    <w:rsid w:val="00286F97"/>
    <w:rsid w:val="00292B77"/>
    <w:rsid w:val="002A60D5"/>
    <w:rsid w:val="002B069A"/>
    <w:rsid w:val="002C3863"/>
    <w:rsid w:val="002C4226"/>
    <w:rsid w:val="002C68CF"/>
    <w:rsid w:val="002D0FC2"/>
    <w:rsid w:val="002D30AD"/>
    <w:rsid w:val="002D4ECC"/>
    <w:rsid w:val="002E2A1F"/>
    <w:rsid w:val="002E4935"/>
    <w:rsid w:val="002F5D37"/>
    <w:rsid w:val="002F693D"/>
    <w:rsid w:val="002F7450"/>
    <w:rsid w:val="00313D22"/>
    <w:rsid w:val="00320FAD"/>
    <w:rsid w:val="003225B8"/>
    <w:rsid w:val="00322D2D"/>
    <w:rsid w:val="00324E2B"/>
    <w:rsid w:val="00332B38"/>
    <w:rsid w:val="00335176"/>
    <w:rsid w:val="0033650D"/>
    <w:rsid w:val="003365C5"/>
    <w:rsid w:val="0033741B"/>
    <w:rsid w:val="00340829"/>
    <w:rsid w:val="0034283D"/>
    <w:rsid w:val="003443AE"/>
    <w:rsid w:val="0034502A"/>
    <w:rsid w:val="003549E1"/>
    <w:rsid w:val="0037530A"/>
    <w:rsid w:val="003878DC"/>
    <w:rsid w:val="003912E5"/>
    <w:rsid w:val="0039700E"/>
    <w:rsid w:val="00397CA2"/>
    <w:rsid w:val="003A187A"/>
    <w:rsid w:val="003A5658"/>
    <w:rsid w:val="003B5D31"/>
    <w:rsid w:val="003B68DE"/>
    <w:rsid w:val="003C4AB0"/>
    <w:rsid w:val="003C7A1F"/>
    <w:rsid w:val="003E5395"/>
    <w:rsid w:val="003E6489"/>
    <w:rsid w:val="003E69EF"/>
    <w:rsid w:val="003F358E"/>
    <w:rsid w:val="003F384A"/>
    <w:rsid w:val="00402DDD"/>
    <w:rsid w:val="00406DE9"/>
    <w:rsid w:val="004206BE"/>
    <w:rsid w:val="00423961"/>
    <w:rsid w:val="00430625"/>
    <w:rsid w:val="00443DAD"/>
    <w:rsid w:val="00447E76"/>
    <w:rsid w:val="0045517D"/>
    <w:rsid w:val="004762CB"/>
    <w:rsid w:val="00494539"/>
    <w:rsid w:val="004A37B9"/>
    <w:rsid w:val="004B2264"/>
    <w:rsid w:val="004B29B0"/>
    <w:rsid w:val="004C627F"/>
    <w:rsid w:val="004C6F43"/>
    <w:rsid w:val="004D2FF1"/>
    <w:rsid w:val="004D4416"/>
    <w:rsid w:val="004D7E57"/>
    <w:rsid w:val="004F035B"/>
    <w:rsid w:val="00503D30"/>
    <w:rsid w:val="00507535"/>
    <w:rsid w:val="005207D9"/>
    <w:rsid w:val="00532C7D"/>
    <w:rsid w:val="00545056"/>
    <w:rsid w:val="0057134D"/>
    <w:rsid w:val="0057224F"/>
    <w:rsid w:val="00583ECE"/>
    <w:rsid w:val="00590F47"/>
    <w:rsid w:val="005A46FB"/>
    <w:rsid w:val="005A6EB7"/>
    <w:rsid w:val="005B3701"/>
    <w:rsid w:val="005B58AD"/>
    <w:rsid w:val="005D1FA1"/>
    <w:rsid w:val="005D2781"/>
    <w:rsid w:val="005D41DB"/>
    <w:rsid w:val="005D53EF"/>
    <w:rsid w:val="005D5586"/>
    <w:rsid w:val="005E52D3"/>
    <w:rsid w:val="005F64F1"/>
    <w:rsid w:val="006208BA"/>
    <w:rsid w:val="00621658"/>
    <w:rsid w:val="0063000D"/>
    <w:rsid w:val="006322F7"/>
    <w:rsid w:val="00635681"/>
    <w:rsid w:val="00643894"/>
    <w:rsid w:val="00643E0B"/>
    <w:rsid w:val="006446F8"/>
    <w:rsid w:val="00647DB5"/>
    <w:rsid w:val="00647FCC"/>
    <w:rsid w:val="00656CEB"/>
    <w:rsid w:val="00667D97"/>
    <w:rsid w:val="00673A0A"/>
    <w:rsid w:val="006742B9"/>
    <w:rsid w:val="00676804"/>
    <w:rsid w:val="00681509"/>
    <w:rsid w:val="00683CDF"/>
    <w:rsid w:val="00687433"/>
    <w:rsid w:val="0068772F"/>
    <w:rsid w:val="00690D1D"/>
    <w:rsid w:val="006A4213"/>
    <w:rsid w:val="006B1484"/>
    <w:rsid w:val="006D5AFA"/>
    <w:rsid w:val="006F6D94"/>
    <w:rsid w:val="00703C9E"/>
    <w:rsid w:val="00716995"/>
    <w:rsid w:val="00721C3B"/>
    <w:rsid w:val="00740A27"/>
    <w:rsid w:val="00744C4B"/>
    <w:rsid w:val="00757949"/>
    <w:rsid w:val="00765925"/>
    <w:rsid w:val="00773173"/>
    <w:rsid w:val="007739AE"/>
    <w:rsid w:val="00782B3E"/>
    <w:rsid w:val="00782CAE"/>
    <w:rsid w:val="00792D5A"/>
    <w:rsid w:val="007A0D0B"/>
    <w:rsid w:val="007A1809"/>
    <w:rsid w:val="007B1CD4"/>
    <w:rsid w:val="007B3B7C"/>
    <w:rsid w:val="007B4B82"/>
    <w:rsid w:val="007C1C39"/>
    <w:rsid w:val="007C6A93"/>
    <w:rsid w:val="007D27EF"/>
    <w:rsid w:val="007D4A6A"/>
    <w:rsid w:val="007E36E1"/>
    <w:rsid w:val="007E4C93"/>
    <w:rsid w:val="007F3F0B"/>
    <w:rsid w:val="007F430A"/>
    <w:rsid w:val="008054E7"/>
    <w:rsid w:val="008149EB"/>
    <w:rsid w:val="00831626"/>
    <w:rsid w:val="00832AA9"/>
    <w:rsid w:val="00843FFE"/>
    <w:rsid w:val="00852788"/>
    <w:rsid w:val="0086024A"/>
    <w:rsid w:val="008626AD"/>
    <w:rsid w:val="00863BAB"/>
    <w:rsid w:val="008659C7"/>
    <w:rsid w:val="00871AE1"/>
    <w:rsid w:val="00875A4C"/>
    <w:rsid w:val="00884A34"/>
    <w:rsid w:val="0089417A"/>
    <w:rsid w:val="008A10E6"/>
    <w:rsid w:val="008A20A8"/>
    <w:rsid w:val="008A40C3"/>
    <w:rsid w:val="008A702B"/>
    <w:rsid w:val="008B24FA"/>
    <w:rsid w:val="008B7A89"/>
    <w:rsid w:val="008C1AA3"/>
    <w:rsid w:val="008C26CE"/>
    <w:rsid w:val="008D1F64"/>
    <w:rsid w:val="008E2122"/>
    <w:rsid w:val="008E3A36"/>
    <w:rsid w:val="008F37E8"/>
    <w:rsid w:val="008F3DB6"/>
    <w:rsid w:val="008F3FE4"/>
    <w:rsid w:val="009012E8"/>
    <w:rsid w:val="00901D18"/>
    <w:rsid w:val="00906A12"/>
    <w:rsid w:val="00913E6B"/>
    <w:rsid w:val="00926839"/>
    <w:rsid w:val="00931A79"/>
    <w:rsid w:val="00931D9B"/>
    <w:rsid w:val="009513A1"/>
    <w:rsid w:val="00957D11"/>
    <w:rsid w:val="0096252F"/>
    <w:rsid w:val="00973666"/>
    <w:rsid w:val="00985806"/>
    <w:rsid w:val="009879F1"/>
    <w:rsid w:val="00990EB2"/>
    <w:rsid w:val="00991C2D"/>
    <w:rsid w:val="009A20EF"/>
    <w:rsid w:val="009B0FD7"/>
    <w:rsid w:val="009B61A3"/>
    <w:rsid w:val="009B6625"/>
    <w:rsid w:val="009B7A30"/>
    <w:rsid w:val="009C3F5A"/>
    <w:rsid w:val="009C56E9"/>
    <w:rsid w:val="009D155B"/>
    <w:rsid w:val="009D552A"/>
    <w:rsid w:val="00A009A2"/>
    <w:rsid w:val="00A0341A"/>
    <w:rsid w:val="00A13489"/>
    <w:rsid w:val="00A21545"/>
    <w:rsid w:val="00A2794F"/>
    <w:rsid w:val="00A365BA"/>
    <w:rsid w:val="00A42E9A"/>
    <w:rsid w:val="00A44D46"/>
    <w:rsid w:val="00A5393D"/>
    <w:rsid w:val="00A57205"/>
    <w:rsid w:val="00A713C9"/>
    <w:rsid w:val="00A961CC"/>
    <w:rsid w:val="00AB49EA"/>
    <w:rsid w:val="00AC3C33"/>
    <w:rsid w:val="00AC6FD0"/>
    <w:rsid w:val="00AD3A48"/>
    <w:rsid w:val="00AD51A0"/>
    <w:rsid w:val="00AD6042"/>
    <w:rsid w:val="00AE14E1"/>
    <w:rsid w:val="00AE14F0"/>
    <w:rsid w:val="00AF121C"/>
    <w:rsid w:val="00AF5B1A"/>
    <w:rsid w:val="00B117DD"/>
    <w:rsid w:val="00B15BF3"/>
    <w:rsid w:val="00B31399"/>
    <w:rsid w:val="00B42B0F"/>
    <w:rsid w:val="00B51C6C"/>
    <w:rsid w:val="00B61352"/>
    <w:rsid w:val="00B62819"/>
    <w:rsid w:val="00B6294E"/>
    <w:rsid w:val="00B932C2"/>
    <w:rsid w:val="00BA7109"/>
    <w:rsid w:val="00BB0116"/>
    <w:rsid w:val="00BC2C92"/>
    <w:rsid w:val="00BC3445"/>
    <w:rsid w:val="00BC551C"/>
    <w:rsid w:val="00BC7194"/>
    <w:rsid w:val="00BE03B2"/>
    <w:rsid w:val="00BE11FA"/>
    <w:rsid w:val="00BE7679"/>
    <w:rsid w:val="00BF4297"/>
    <w:rsid w:val="00C067DE"/>
    <w:rsid w:val="00C07EB1"/>
    <w:rsid w:val="00C13063"/>
    <w:rsid w:val="00C32FAD"/>
    <w:rsid w:val="00C34B3E"/>
    <w:rsid w:val="00C3599B"/>
    <w:rsid w:val="00C52923"/>
    <w:rsid w:val="00C53D5D"/>
    <w:rsid w:val="00C77273"/>
    <w:rsid w:val="00C8070A"/>
    <w:rsid w:val="00C865A3"/>
    <w:rsid w:val="00C923F7"/>
    <w:rsid w:val="00CA411F"/>
    <w:rsid w:val="00CC14CB"/>
    <w:rsid w:val="00CC7B03"/>
    <w:rsid w:val="00CD7BBE"/>
    <w:rsid w:val="00CE24D9"/>
    <w:rsid w:val="00CE400D"/>
    <w:rsid w:val="00CE7209"/>
    <w:rsid w:val="00CF3338"/>
    <w:rsid w:val="00CF5671"/>
    <w:rsid w:val="00D02C2A"/>
    <w:rsid w:val="00D04265"/>
    <w:rsid w:val="00D246EE"/>
    <w:rsid w:val="00D25480"/>
    <w:rsid w:val="00D27500"/>
    <w:rsid w:val="00D338FB"/>
    <w:rsid w:val="00D448F9"/>
    <w:rsid w:val="00D53681"/>
    <w:rsid w:val="00D5389C"/>
    <w:rsid w:val="00D6578B"/>
    <w:rsid w:val="00DA1460"/>
    <w:rsid w:val="00DA4055"/>
    <w:rsid w:val="00DC2310"/>
    <w:rsid w:val="00DE4C41"/>
    <w:rsid w:val="00DE5D88"/>
    <w:rsid w:val="00DF25BB"/>
    <w:rsid w:val="00E50D4E"/>
    <w:rsid w:val="00E631EE"/>
    <w:rsid w:val="00E76B79"/>
    <w:rsid w:val="00E811E9"/>
    <w:rsid w:val="00E81EA7"/>
    <w:rsid w:val="00E9537B"/>
    <w:rsid w:val="00EB78CB"/>
    <w:rsid w:val="00ED11C0"/>
    <w:rsid w:val="00EE143B"/>
    <w:rsid w:val="00EE14A6"/>
    <w:rsid w:val="00EE2677"/>
    <w:rsid w:val="00EF421C"/>
    <w:rsid w:val="00EF7FBC"/>
    <w:rsid w:val="00F0297C"/>
    <w:rsid w:val="00F1592A"/>
    <w:rsid w:val="00F17EBA"/>
    <w:rsid w:val="00F324C1"/>
    <w:rsid w:val="00F4124B"/>
    <w:rsid w:val="00F46F8C"/>
    <w:rsid w:val="00F64A53"/>
    <w:rsid w:val="00F656AE"/>
    <w:rsid w:val="00F74A2D"/>
    <w:rsid w:val="00F762B0"/>
    <w:rsid w:val="00F8683C"/>
    <w:rsid w:val="00F95FD6"/>
    <w:rsid w:val="00FA421A"/>
    <w:rsid w:val="00FC20DE"/>
    <w:rsid w:val="00FC36B1"/>
    <w:rsid w:val="00FC7EFC"/>
    <w:rsid w:val="00FD58E8"/>
    <w:rsid w:val="00FE6A5D"/>
    <w:rsid w:val="00FF1953"/>
    <w:rsid w:val="00FF4ED0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B0E63"/>
  <w15:docId w15:val="{A165F0BC-D9FD-4877-B6D2-ABC52D0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DB6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6024A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kern w:val="0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6024A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kern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E4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00D"/>
  </w:style>
  <w:style w:type="character" w:styleId="Numeropagina">
    <w:name w:val="page number"/>
    <w:basedOn w:val="Carpredefinitoparagrafo"/>
    <w:uiPriority w:val="99"/>
    <w:semiHidden/>
    <w:unhideWhenUsed/>
    <w:rsid w:val="00CE400D"/>
  </w:style>
  <w:style w:type="paragraph" w:styleId="Intestazione">
    <w:name w:val="header"/>
    <w:basedOn w:val="Normale"/>
    <w:link w:val="IntestazioneCarattere"/>
    <w:uiPriority w:val="99"/>
    <w:unhideWhenUsed/>
    <w:rsid w:val="00CE4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00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024A"/>
    <w:rPr>
      <w:rFonts w:ascii="Calibri" w:eastAsia="Times New Roman" w:hAnsi="Calibri" w:cs="Calibri"/>
      <w:b/>
      <w:bCs/>
      <w:kern w:val="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024A"/>
    <w:rPr>
      <w:rFonts w:ascii="Calibri" w:eastAsia="Times New Roman" w:hAnsi="Calibri" w:cs="Calibri"/>
      <w:b/>
      <w:bCs/>
      <w:kern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024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customStyle="1" w:styleId="footercontattiitem">
    <w:name w:val="footer__contatti__item"/>
    <w:basedOn w:val="Normale"/>
    <w:uiPriority w:val="99"/>
    <w:semiHidden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customStyle="1" w:styleId="standard">
    <w:name w:val="standard"/>
    <w:basedOn w:val="Normale"/>
    <w:uiPriority w:val="99"/>
    <w:semiHidden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customStyle="1" w:styleId="footercontattiitem0">
    <w:name w:val="footercontattiitem"/>
    <w:basedOn w:val="Normale"/>
    <w:uiPriority w:val="99"/>
    <w:semiHidden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character" w:customStyle="1" w:styleId="footeruppertext-bold">
    <w:name w:val="footer__upper__text-bold"/>
    <w:basedOn w:val="Carpredefinitoparagrafo"/>
    <w:rsid w:val="0086024A"/>
  </w:style>
  <w:style w:type="character" w:customStyle="1" w:styleId="footeruppertext-bold0">
    <w:name w:val="footeruppertext-bold"/>
    <w:basedOn w:val="Carpredefinitoparagrafo"/>
    <w:rsid w:val="0086024A"/>
  </w:style>
  <w:style w:type="paragraph" w:customStyle="1" w:styleId="Standard0">
    <w:name w:val="Standard"/>
    <w:rsid w:val="009B0FD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85278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bec.it/cantaconka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scab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abec.it/cantaconkant/canta-con-ka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scabec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EE9D-7CEE-4D07-9150-6E6971F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gianluca durante</cp:lastModifiedBy>
  <cp:revision>170</cp:revision>
  <dcterms:created xsi:type="dcterms:W3CDTF">2023-09-09T15:51:00Z</dcterms:created>
  <dcterms:modified xsi:type="dcterms:W3CDTF">2023-10-14T11:10:00Z</dcterms:modified>
</cp:coreProperties>
</file>