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67D6" w14:textId="77777777" w:rsidR="0026440C" w:rsidRPr="00F05A53" w:rsidRDefault="0026440C" w:rsidP="0026440C">
      <w:pPr>
        <w:jc w:val="center"/>
        <w:rPr>
          <w:rFonts w:cstheme="minorHAnsi"/>
          <w:i/>
          <w:iCs/>
          <w:u w:val="single"/>
        </w:rPr>
      </w:pPr>
      <w:r w:rsidRPr="00F05A53">
        <w:rPr>
          <w:rFonts w:cstheme="minorHAnsi"/>
          <w:i/>
          <w:iCs/>
          <w:u w:val="single"/>
        </w:rPr>
        <w:t>COMUNICATO STAMPA</w:t>
      </w:r>
    </w:p>
    <w:p w14:paraId="77B65587" w14:textId="77777777" w:rsidR="0026440C" w:rsidRPr="00F05A53" w:rsidRDefault="0026440C" w:rsidP="0026440C">
      <w:pPr>
        <w:jc w:val="center"/>
        <w:rPr>
          <w:rFonts w:cstheme="minorHAnsi"/>
        </w:rPr>
      </w:pPr>
    </w:p>
    <w:p w14:paraId="28FC259D" w14:textId="3A82074A" w:rsidR="0026440C" w:rsidRPr="00747F02" w:rsidRDefault="00884476" w:rsidP="0026440C">
      <w:pPr>
        <w:jc w:val="center"/>
        <w:rPr>
          <w:rFonts w:cstheme="minorHAnsi"/>
          <w:b/>
          <w:bCs/>
          <w:caps/>
          <w:sz w:val="36"/>
          <w:szCs w:val="36"/>
        </w:rPr>
      </w:pPr>
      <w:r w:rsidRPr="00747F02">
        <w:rPr>
          <w:rFonts w:cstheme="minorHAnsi"/>
          <w:b/>
          <w:bCs/>
          <w:caps/>
          <w:sz w:val="36"/>
          <w:szCs w:val="36"/>
        </w:rPr>
        <w:t>“VinTI e VinCITORi”</w:t>
      </w:r>
      <w:r>
        <w:rPr>
          <w:rFonts w:cstheme="minorHAnsi"/>
          <w:b/>
          <w:bCs/>
          <w:caps/>
          <w:sz w:val="36"/>
          <w:szCs w:val="36"/>
        </w:rPr>
        <w:t xml:space="preserve"> IN SCENA</w:t>
      </w:r>
      <w:r w:rsidR="0026440C" w:rsidRPr="00747F02">
        <w:rPr>
          <w:rFonts w:cstheme="minorHAnsi"/>
          <w:b/>
          <w:bCs/>
          <w:caps/>
          <w:sz w:val="36"/>
          <w:szCs w:val="36"/>
        </w:rPr>
        <w:t xml:space="preserve"> </w:t>
      </w:r>
      <w:r>
        <w:rPr>
          <w:rFonts w:cstheme="minorHAnsi"/>
          <w:b/>
          <w:bCs/>
          <w:caps/>
          <w:sz w:val="36"/>
          <w:szCs w:val="36"/>
        </w:rPr>
        <w:t xml:space="preserve">DOMANI AL </w:t>
      </w:r>
      <w:r w:rsidR="0026440C" w:rsidRPr="00747F02">
        <w:rPr>
          <w:rFonts w:cstheme="minorHAnsi"/>
          <w:b/>
          <w:bCs/>
          <w:caps/>
          <w:sz w:val="36"/>
          <w:szCs w:val="36"/>
        </w:rPr>
        <w:t xml:space="preserve">MANN </w:t>
      </w:r>
      <w:r>
        <w:rPr>
          <w:rFonts w:cstheme="minorHAnsi"/>
          <w:b/>
          <w:bCs/>
          <w:caps/>
          <w:sz w:val="36"/>
          <w:szCs w:val="36"/>
        </w:rPr>
        <w:t>PER IL</w:t>
      </w:r>
      <w:r w:rsidR="0026440C" w:rsidRPr="00747F02">
        <w:rPr>
          <w:rFonts w:cstheme="minorHAnsi"/>
          <w:b/>
          <w:bCs/>
          <w:caps/>
          <w:sz w:val="36"/>
          <w:szCs w:val="36"/>
        </w:rPr>
        <w:t xml:space="preserve"> </w:t>
      </w:r>
      <w:r w:rsidRPr="00747F02">
        <w:rPr>
          <w:rFonts w:cstheme="minorHAnsi"/>
          <w:b/>
          <w:bCs/>
          <w:caps/>
          <w:sz w:val="36"/>
          <w:szCs w:val="36"/>
        </w:rPr>
        <w:t>GiornO della Memoria</w:t>
      </w:r>
      <w:r w:rsidRPr="00747F02">
        <w:rPr>
          <w:rFonts w:cstheme="minorHAnsi"/>
          <w:b/>
          <w:bCs/>
          <w:caps/>
          <w:sz w:val="36"/>
          <w:szCs w:val="36"/>
        </w:rPr>
        <w:t xml:space="preserve"> </w:t>
      </w:r>
    </w:p>
    <w:p w14:paraId="6C3BBE64" w14:textId="77777777" w:rsidR="0026440C" w:rsidRPr="00F05A53" w:rsidRDefault="0026440C" w:rsidP="0026440C">
      <w:pPr>
        <w:jc w:val="center"/>
        <w:rPr>
          <w:rFonts w:cstheme="minorHAnsi"/>
        </w:rPr>
      </w:pPr>
    </w:p>
    <w:p w14:paraId="0B37F964" w14:textId="6B251B2B" w:rsidR="00884476" w:rsidRDefault="00E96858" w:rsidP="0026440C">
      <w:pPr>
        <w:jc w:val="center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L</w:t>
      </w:r>
      <w:r w:rsidR="00884476">
        <w:rPr>
          <w:rFonts w:cstheme="minorHAnsi"/>
          <w:i/>
          <w:iCs/>
          <w:sz w:val="28"/>
          <w:szCs w:val="28"/>
        </w:rPr>
        <w:t>o spettacolo gratuito</w:t>
      </w:r>
      <w:r>
        <w:rPr>
          <w:rFonts w:cstheme="minorHAnsi"/>
          <w:i/>
          <w:iCs/>
          <w:sz w:val="28"/>
          <w:szCs w:val="28"/>
        </w:rPr>
        <w:t>,</w:t>
      </w:r>
      <w:r w:rsidR="0026440C">
        <w:rPr>
          <w:rFonts w:cstheme="minorHAnsi"/>
          <w:i/>
          <w:iCs/>
          <w:sz w:val="28"/>
          <w:szCs w:val="28"/>
        </w:rPr>
        <w:t xml:space="preserve"> </w:t>
      </w:r>
      <w:r w:rsidR="0026440C" w:rsidRPr="00F05A53">
        <w:rPr>
          <w:rFonts w:cstheme="minorHAnsi"/>
          <w:i/>
          <w:iCs/>
          <w:sz w:val="28"/>
          <w:szCs w:val="28"/>
        </w:rPr>
        <w:t xml:space="preserve">a cura </w:t>
      </w:r>
      <w:r w:rsidR="0026440C">
        <w:rPr>
          <w:rFonts w:cstheme="minorHAnsi"/>
          <w:i/>
          <w:iCs/>
          <w:sz w:val="28"/>
          <w:szCs w:val="28"/>
        </w:rPr>
        <w:t xml:space="preserve">di </w:t>
      </w:r>
      <w:r w:rsidR="0026440C" w:rsidRPr="00F05A53">
        <w:rPr>
          <w:rFonts w:cstheme="minorHAnsi"/>
          <w:i/>
          <w:iCs/>
          <w:sz w:val="28"/>
          <w:szCs w:val="28"/>
        </w:rPr>
        <w:t>Ali della Mente</w:t>
      </w:r>
      <w:r w:rsidR="00884476">
        <w:rPr>
          <w:rFonts w:cstheme="minorHAnsi"/>
          <w:i/>
          <w:iCs/>
          <w:sz w:val="28"/>
          <w:szCs w:val="28"/>
        </w:rPr>
        <w:t xml:space="preserve">, </w:t>
      </w:r>
      <w:r>
        <w:rPr>
          <w:rFonts w:cstheme="minorHAnsi"/>
          <w:i/>
          <w:iCs/>
          <w:sz w:val="28"/>
          <w:szCs w:val="28"/>
        </w:rPr>
        <w:t xml:space="preserve">sarà presentato </w:t>
      </w:r>
      <w:r w:rsidR="00E02743">
        <w:rPr>
          <w:rFonts w:cstheme="minorHAnsi"/>
          <w:i/>
          <w:iCs/>
          <w:sz w:val="28"/>
          <w:szCs w:val="28"/>
        </w:rPr>
        <w:t>da</w:t>
      </w:r>
      <w:r w:rsidR="00884476">
        <w:rPr>
          <w:rFonts w:cstheme="minorHAnsi"/>
          <w:i/>
          <w:iCs/>
          <w:sz w:val="28"/>
          <w:szCs w:val="28"/>
        </w:rPr>
        <w:t xml:space="preserve"> un videomessaggio del Rabbino Capo di Napoli</w:t>
      </w:r>
      <w:r w:rsidR="00E02743">
        <w:rPr>
          <w:rFonts w:cstheme="minorHAnsi"/>
          <w:i/>
          <w:iCs/>
          <w:sz w:val="28"/>
          <w:szCs w:val="28"/>
        </w:rPr>
        <w:t xml:space="preserve">. </w:t>
      </w:r>
      <w:r>
        <w:rPr>
          <w:rFonts w:cstheme="minorHAnsi"/>
          <w:i/>
          <w:iCs/>
          <w:sz w:val="28"/>
          <w:szCs w:val="28"/>
        </w:rPr>
        <w:t xml:space="preserve">Il 27 </w:t>
      </w:r>
      <w:r w:rsidR="00E02743">
        <w:rPr>
          <w:rFonts w:cstheme="minorHAnsi"/>
          <w:i/>
          <w:iCs/>
          <w:sz w:val="28"/>
          <w:szCs w:val="28"/>
        </w:rPr>
        <w:t xml:space="preserve">gennaio in programma </w:t>
      </w:r>
      <w:r w:rsidR="00377A24">
        <w:rPr>
          <w:rFonts w:cstheme="minorHAnsi"/>
          <w:i/>
          <w:iCs/>
          <w:sz w:val="28"/>
          <w:szCs w:val="28"/>
        </w:rPr>
        <w:t>“</w:t>
      </w:r>
      <w:proofErr w:type="spellStart"/>
      <w:r w:rsidR="00377A24">
        <w:rPr>
          <w:rFonts w:cstheme="minorHAnsi"/>
          <w:i/>
          <w:iCs/>
          <w:sz w:val="28"/>
          <w:szCs w:val="28"/>
        </w:rPr>
        <w:t>monodialoghi</w:t>
      </w:r>
      <w:proofErr w:type="spellEnd"/>
      <w:r w:rsidR="00377A24">
        <w:rPr>
          <w:rFonts w:cstheme="minorHAnsi"/>
          <w:i/>
          <w:iCs/>
          <w:sz w:val="28"/>
          <w:szCs w:val="28"/>
        </w:rPr>
        <w:t>”</w:t>
      </w:r>
      <w:r w:rsidR="00E02743">
        <w:rPr>
          <w:rFonts w:cstheme="minorHAnsi"/>
          <w:i/>
          <w:iCs/>
          <w:sz w:val="28"/>
          <w:szCs w:val="28"/>
        </w:rPr>
        <w:t xml:space="preserve"> nelle principali sale del museo napoletano </w:t>
      </w:r>
    </w:p>
    <w:p w14:paraId="508BDBE7" w14:textId="77777777" w:rsidR="00884476" w:rsidRPr="00F05A53" w:rsidRDefault="00884476" w:rsidP="0026440C">
      <w:pPr>
        <w:jc w:val="center"/>
        <w:rPr>
          <w:rFonts w:cstheme="minorHAnsi"/>
          <w:i/>
          <w:iCs/>
          <w:sz w:val="28"/>
          <w:szCs w:val="28"/>
        </w:rPr>
      </w:pPr>
    </w:p>
    <w:p w14:paraId="54A22432" w14:textId="26C88C50" w:rsidR="00137706" w:rsidRPr="00FF322D" w:rsidRDefault="00E02743" w:rsidP="00137706">
      <w:pPr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25</w:t>
      </w:r>
      <w:r w:rsidR="00137706" w:rsidRPr="00FF322D">
        <w:rPr>
          <w:rFonts w:cstheme="minorHAnsi"/>
          <w:i/>
          <w:iCs/>
          <w:sz w:val="22"/>
          <w:szCs w:val="22"/>
        </w:rPr>
        <w:t xml:space="preserve"> gennaio 2023</w:t>
      </w:r>
      <w:r w:rsidR="00137706" w:rsidRPr="00FF322D">
        <w:rPr>
          <w:rFonts w:cstheme="minorHAnsi"/>
          <w:sz w:val="22"/>
          <w:szCs w:val="22"/>
        </w:rPr>
        <w:t xml:space="preserve"> </w:t>
      </w:r>
      <w:r w:rsidR="00137706" w:rsidRPr="00FF322D">
        <w:rPr>
          <w:rFonts w:cstheme="minorHAnsi"/>
          <w:sz w:val="22"/>
          <w:szCs w:val="22"/>
          <w:shd w:val="clear" w:color="auto" w:fill="FFFFFF"/>
        </w:rPr>
        <w:t>─ Un processo al negazionismo dell’Olocausto e un dibattito sul valore del ricordo</w:t>
      </w:r>
      <w:r>
        <w:rPr>
          <w:rFonts w:cstheme="minorHAnsi"/>
          <w:sz w:val="22"/>
          <w:szCs w:val="22"/>
          <w:shd w:val="clear" w:color="auto" w:fill="FFFFFF"/>
        </w:rPr>
        <w:t xml:space="preserve">, con la </w:t>
      </w:r>
      <w:r w:rsidR="00377A24">
        <w:rPr>
          <w:rFonts w:cstheme="minorHAnsi"/>
          <w:sz w:val="22"/>
          <w:szCs w:val="22"/>
          <w:shd w:val="clear" w:color="auto" w:fill="FFFFFF"/>
        </w:rPr>
        <w:t>preziosa testimonianza del Rabbino Capo di Napoli</w:t>
      </w:r>
      <w:r w:rsidR="00137706" w:rsidRPr="00FF322D">
        <w:rPr>
          <w:rFonts w:cstheme="minorHAnsi"/>
          <w:sz w:val="22"/>
          <w:szCs w:val="22"/>
          <w:shd w:val="clear" w:color="auto" w:fill="FFFFFF"/>
        </w:rPr>
        <w:t>.</w:t>
      </w:r>
      <w:r w:rsidR="00137706" w:rsidRPr="00FF322D">
        <w:rPr>
          <w:rFonts w:cstheme="minorHAnsi"/>
          <w:sz w:val="22"/>
          <w:szCs w:val="22"/>
        </w:rPr>
        <w:t xml:space="preserve"> L’associazione culturale </w:t>
      </w:r>
      <w:r w:rsidR="00137706" w:rsidRPr="00FF322D">
        <w:rPr>
          <w:rFonts w:cstheme="minorHAnsi"/>
          <w:b/>
          <w:bCs/>
          <w:sz w:val="22"/>
          <w:szCs w:val="22"/>
        </w:rPr>
        <w:t>Ali della Mente</w:t>
      </w:r>
      <w:r w:rsidR="00137706" w:rsidRPr="00FF322D">
        <w:rPr>
          <w:rFonts w:cstheme="minorHAnsi"/>
          <w:sz w:val="22"/>
          <w:szCs w:val="22"/>
        </w:rPr>
        <w:t>,</w:t>
      </w:r>
      <w:r w:rsidR="00137706" w:rsidRPr="00FF322D">
        <w:rPr>
          <w:rFonts w:cstheme="minorHAnsi"/>
          <w:bCs/>
          <w:sz w:val="22"/>
          <w:szCs w:val="22"/>
        </w:rPr>
        <w:t xml:space="preserve"> in collaborazione con</w:t>
      </w:r>
      <w:r w:rsidR="00137706" w:rsidRPr="00FF322D">
        <w:rPr>
          <w:rFonts w:cstheme="minorHAnsi"/>
          <w:b/>
          <w:bCs/>
          <w:sz w:val="22"/>
          <w:szCs w:val="22"/>
        </w:rPr>
        <w:t xml:space="preserve"> Compagnia della Città &amp; Fabbrica Wojtyla</w:t>
      </w:r>
      <w:r w:rsidR="00137706" w:rsidRPr="00FF322D">
        <w:rPr>
          <w:rFonts w:cstheme="minorHAnsi"/>
          <w:sz w:val="22"/>
          <w:szCs w:val="22"/>
        </w:rPr>
        <w:t>,</w:t>
      </w:r>
      <w:r w:rsidR="00137706" w:rsidRPr="00FF322D">
        <w:rPr>
          <w:rFonts w:cstheme="minorHAnsi"/>
          <w:b/>
          <w:bCs/>
          <w:sz w:val="22"/>
          <w:szCs w:val="22"/>
        </w:rPr>
        <w:t xml:space="preserve"> </w:t>
      </w:r>
      <w:r w:rsidR="00137706" w:rsidRPr="00FF322D">
        <w:rPr>
          <w:rFonts w:cstheme="minorHAnsi"/>
          <w:sz w:val="22"/>
          <w:szCs w:val="22"/>
        </w:rPr>
        <w:t>presenta “</w:t>
      </w:r>
      <w:r w:rsidR="00137706" w:rsidRPr="00FF322D">
        <w:rPr>
          <w:rFonts w:cstheme="minorHAnsi"/>
          <w:b/>
          <w:bCs/>
          <w:sz w:val="22"/>
          <w:szCs w:val="22"/>
        </w:rPr>
        <w:t>Vinti e Vincitori</w:t>
      </w:r>
      <w:r w:rsidR="00137706" w:rsidRPr="00FF322D">
        <w:rPr>
          <w:rFonts w:cstheme="minorHAnsi"/>
          <w:sz w:val="22"/>
          <w:szCs w:val="22"/>
        </w:rPr>
        <w:t xml:space="preserve">”, l’opera teatrale, scritta da Patrizio Ranieri </w:t>
      </w:r>
      <w:proofErr w:type="spellStart"/>
      <w:r w:rsidR="00137706" w:rsidRPr="00FF322D">
        <w:rPr>
          <w:rFonts w:cstheme="minorHAnsi"/>
          <w:sz w:val="22"/>
          <w:szCs w:val="22"/>
        </w:rPr>
        <w:t>Ciu</w:t>
      </w:r>
      <w:proofErr w:type="spellEnd"/>
      <w:r w:rsidR="00137706" w:rsidRPr="00FF322D">
        <w:rPr>
          <w:rFonts w:cstheme="minorHAnsi"/>
          <w:sz w:val="22"/>
          <w:szCs w:val="22"/>
        </w:rPr>
        <w:t xml:space="preserve"> con il contributo giuridico del compianto penalista Alfonso Martucci dedicata alla Shoah,</w:t>
      </w:r>
      <w:r w:rsidR="00137706" w:rsidRPr="00FF322D">
        <w:rPr>
          <w:rFonts w:cstheme="minorHAnsi"/>
          <w:b/>
          <w:i/>
          <w:sz w:val="22"/>
          <w:szCs w:val="22"/>
        </w:rPr>
        <w:t xml:space="preserve"> </w:t>
      </w:r>
      <w:r w:rsidR="00137706" w:rsidRPr="00FF322D">
        <w:rPr>
          <w:rFonts w:cstheme="minorHAnsi"/>
          <w:sz w:val="22"/>
          <w:szCs w:val="22"/>
        </w:rPr>
        <w:t>in programma</w:t>
      </w:r>
      <w:r w:rsidR="00884476">
        <w:rPr>
          <w:rFonts w:cstheme="minorHAnsi"/>
          <w:sz w:val="22"/>
          <w:szCs w:val="22"/>
        </w:rPr>
        <w:t xml:space="preserve"> domani,</w:t>
      </w:r>
      <w:r w:rsidR="00137706" w:rsidRPr="00FF322D">
        <w:rPr>
          <w:rFonts w:cstheme="minorHAnsi"/>
          <w:sz w:val="22"/>
          <w:szCs w:val="22"/>
        </w:rPr>
        <w:t xml:space="preserve"> </w:t>
      </w:r>
      <w:r w:rsidR="00137706" w:rsidRPr="00FF322D">
        <w:rPr>
          <w:rFonts w:cstheme="minorHAnsi"/>
          <w:b/>
          <w:bCs/>
          <w:sz w:val="22"/>
          <w:szCs w:val="22"/>
        </w:rPr>
        <w:t>giovedì 26 gennaio</w:t>
      </w:r>
      <w:r w:rsidR="00884476" w:rsidRPr="00884476">
        <w:rPr>
          <w:rFonts w:cstheme="minorHAnsi"/>
          <w:sz w:val="22"/>
          <w:szCs w:val="22"/>
        </w:rPr>
        <w:t>,</w:t>
      </w:r>
      <w:r w:rsidR="00137706" w:rsidRPr="00FF322D">
        <w:rPr>
          <w:rFonts w:cstheme="minorHAnsi"/>
          <w:sz w:val="22"/>
          <w:szCs w:val="22"/>
        </w:rPr>
        <w:t xml:space="preserve"> alle </w:t>
      </w:r>
      <w:r w:rsidR="00137706" w:rsidRPr="00FF322D">
        <w:rPr>
          <w:rFonts w:cstheme="minorHAnsi"/>
          <w:b/>
          <w:bCs/>
          <w:sz w:val="22"/>
          <w:szCs w:val="22"/>
        </w:rPr>
        <w:t>ore 20.30</w:t>
      </w:r>
      <w:r w:rsidR="00137706" w:rsidRPr="00FF322D">
        <w:rPr>
          <w:rFonts w:cstheme="minorHAnsi"/>
          <w:sz w:val="22"/>
          <w:szCs w:val="22"/>
        </w:rPr>
        <w:t xml:space="preserve"> nell’Auditorium del </w:t>
      </w:r>
      <w:r w:rsidR="00137706" w:rsidRPr="00FF322D">
        <w:rPr>
          <w:rFonts w:cstheme="minorHAnsi"/>
          <w:b/>
          <w:bCs/>
          <w:sz w:val="22"/>
          <w:szCs w:val="22"/>
        </w:rPr>
        <w:t>Museo Archeologico Nazionale di Napoli</w:t>
      </w:r>
      <w:r w:rsidR="00137706" w:rsidRPr="00FF322D">
        <w:rPr>
          <w:rFonts w:cstheme="minorHAnsi"/>
          <w:sz w:val="22"/>
          <w:szCs w:val="22"/>
        </w:rPr>
        <w:t>.</w:t>
      </w:r>
      <w:r w:rsidR="00377A24">
        <w:rPr>
          <w:rFonts w:cstheme="minorHAnsi"/>
          <w:sz w:val="22"/>
          <w:szCs w:val="22"/>
        </w:rPr>
        <w:t xml:space="preserve"> Nel corso della serata sarà trasmesso un videomessaggio di </w:t>
      </w:r>
      <w:r w:rsidR="00377A24" w:rsidRPr="00377A24">
        <w:rPr>
          <w:rFonts w:cstheme="minorHAnsi"/>
          <w:b/>
          <w:bCs/>
          <w:sz w:val="22"/>
          <w:szCs w:val="22"/>
        </w:rPr>
        <w:t>Cesare Moscati, Rabbino Capo di Napoli</w:t>
      </w:r>
      <w:r w:rsidR="00377A24">
        <w:rPr>
          <w:rFonts w:cstheme="minorHAnsi"/>
          <w:sz w:val="22"/>
          <w:szCs w:val="22"/>
        </w:rPr>
        <w:t>.</w:t>
      </w:r>
    </w:p>
    <w:p w14:paraId="6B536901" w14:textId="77777777" w:rsidR="00137706" w:rsidRPr="00FF322D" w:rsidRDefault="00137706" w:rsidP="00137706">
      <w:pPr>
        <w:spacing w:after="120"/>
        <w:jc w:val="both"/>
        <w:rPr>
          <w:rFonts w:cstheme="minorHAnsi"/>
          <w:sz w:val="22"/>
          <w:szCs w:val="22"/>
        </w:rPr>
      </w:pPr>
      <w:r w:rsidRPr="00FF322D">
        <w:rPr>
          <w:rFonts w:ascii="Calibri" w:hAnsi="Calibri" w:cs="Calibri"/>
          <w:color w:val="0A0805"/>
          <w:sz w:val="22"/>
          <w:szCs w:val="22"/>
        </w:rPr>
        <w:t xml:space="preserve">Inoltre, </w:t>
      </w:r>
      <w:r w:rsidRPr="00FF322D">
        <w:rPr>
          <w:rFonts w:ascii="Calibri" w:hAnsi="Calibri" w:cs="Calibri"/>
          <w:b/>
          <w:bCs/>
          <w:color w:val="0A0805"/>
          <w:sz w:val="22"/>
          <w:szCs w:val="22"/>
        </w:rPr>
        <w:t>venerdì 27 gennaio</w:t>
      </w:r>
      <w:r w:rsidRPr="00FF322D">
        <w:rPr>
          <w:rFonts w:ascii="Calibri" w:hAnsi="Calibri" w:cs="Calibri"/>
          <w:color w:val="0A0805"/>
          <w:sz w:val="22"/>
          <w:szCs w:val="22"/>
        </w:rPr>
        <w:t xml:space="preserve">, in occasione della </w:t>
      </w:r>
      <w:r w:rsidRPr="00FF322D">
        <w:rPr>
          <w:rFonts w:ascii="Calibri" w:hAnsi="Calibri" w:cs="Calibri"/>
          <w:b/>
          <w:bCs/>
          <w:color w:val="0A0805"/>
          <w:sz w:val="22"/>
          <w:szCs w:val="22"/>
        </w:rPr>
        <w:t>Giornata della Memoria,</w:t>
      </w:r>
      <w:r w:rsidRPr="00FF322D">
        <w:rPr>
          <w:rFonts w:ascii="Calibri" w:hAnsi="Calibri" w:cs="Calibri"/>
          <w:color w:val="0A0805"/>
          <w:sz w:val="22"/>
          <w:szCs w:val="22"/>
        </w:rPr>
        <w:t xml:space="preserve"> le sale della Collezione Farnese del </w:t>
      </w:r>
      <w:r w:rsidRPr="00FF322D">
        <w:rPr>
          <w:rFonts w:ascii="Calibri" w:hAnsi="Calibri" w:cs="Calibri"/>
          <w:b/>
          <w:bCs/>
          <w:color w:val="0A0805"/>
          <w:sz w:val="22"/>
          <w:szCs w:val="22"/>
        </w:rPr>
        <w:t>MANN</w:t>
      </w:r>
      <w:r w:rsidRPr="00FF322D">
        <w:rPr>
          <w:rFonts w:ascii="Calibri" w:hAnsi="Calibri" w:cs="Calibri"/>
          <w:color w:val="0A0805"/>
          <w:sz w:val="22"/>
          <w:szCs w:val="22"/>
        </w:rPr>
        <w:t xml:space="preserve"> ospiteranno ogni due ore, </w:t>
      </w:r>
      <w:r w:rsidRPr="00FF322D">
        <w:rPr>
          <w:rFonts w:ascii="Calibri" w:hAnsi="Calibri" w:cs="Calibri"/>
          <w:b/>
          <w:bCs/>
          <w:color w:val="0A0805"/>
          <w:sz w:val="22"/>
          <w:szCs w:val="22"/>
        </w:rPr>
        <w:t>dalle 12.00 alle 18.00</w:t>
      </w:r>
      <w:r w:rsidRPr="00FF322D">
        <w:rPr>
          <w:rFonts w:ascii="Calibri" w:hAnsi="Calibri" w:cs="Calibri"/>
          <w:color w:val="0A0805"/>
          <w:sz w:val="22"/>
          <w:szCs w:val="22"/>
        </w:rPr>
        <w:t xml:space="preserve">, </w:t>
      </w:r>
      <w:r w:rsidRPr="00FF322D">
        <w:rPr>
          <w:rFonts w:cstheme="minorHAnsi"/>
          <w:color w:val="000000" w:themeColor="text1"/>
          <w:sz w:val="22"/>
          <w:szCs w:val="22"/>
          <w:lang w:eastAsia="it-IT"/>
        </w:rPr>
        <w:t>le installazioni evocative delle “statue viventi” con i “</w:t>
      </w:r>
      <w:proofErr w:type="spellStart"/>
      <w:r w:rsidRPr="00FF322D">
        <w:rPr>
          <w:rFonts w:cstheme="minorHAnsi"/>
          <w:i/>
          <w:iCs/>
          <w:color w:val="000000" w:themeColor="text1"/>
          <w:sz w:val="22"/>
          <w:szCs w:val="22"/>
          <w:lang w:eastAsia="it-IT"/>
        </w:rPr>
        <w:t>Monodialoghi</w:t>
      </w:r>
      <w:proofErr w:type="spellEnd"/>
      <w:r w:rsidRPr="00FF322D">
        <w:rPr>
          <w:rFonts w:cstheme="minorHAnsi"/>
          <w:i/>
          <w:iCs/>
          <w:color w:val="000000" w:themeColor="text1"/>
          <w:sz w:val="22"/>
          <w:szCs w:val="22"/>
          <w:lang w:eastAsia="it-IT"/>
        </w:rPr>
        <w:t>: ai margini del Mondo</w:t>
      </w:r>
      <w:r w:rsidRPr="00FF322D">
        <w:rPr>
          <w:rFonts w:cstheme="minorHAnsi"/>
          <w:color w:val="000000" w:themeColor="text1"/>
          <w:sz w:val="22"/>
          <w:szCs w:val="22"/>
          <w:lang w:eastAsia="it-IT"/>
        </w:rPr>
        <w:t xml:space="preserve">” di Patrizio Ranieri </w:t>
      </w:r>
      <w:proofErr w:type="spellStart"/>
      <w:r w:rsidRPr="00FF322D">
        <w:rPr>
          <w:rFonts w:cstheme="minorHAnsi"/>
          <w:color w:val="000000" w:themeColor="text1"/>
          <w:sz w:val="22"/>
          <w:szCs w:val="22"/>
          <w:lang w:eastAsia="it-IT"/>
        </w:rPr>
        <w:t>Ciu</w:t>
      </w:r>
      <w:proofErr w:type="spellEnd"/>
      <w:r w:rsidRPr="00FF322D">
        <w:rPr>
          <w:rFonts w:cstheme="minorHAnsi"/>
          <w:color w:val="000000" w:themeColor="text1"/>
          <w:sz w:val="22"/>
          <w:szCs w:val="22"/>
        </w:rPr>
        <w:t xml:space="preserve">: </w:t>
      </w:r>
      <w:r w:rsidRPr="00FF322D">
        <w:rPr>
          <w:rFonts w:cstheme="minorHAnsi"/>
          <w:b/>
          <w:i/>
          <w:color w:val="000000" w:themeColor="text1"/>
          <w:sz w:val="22"/>
          <w:szCs w:val="22"/>
        </w:rPr>
        <w:t>L’Avaro</w:t>
      </w:r>
      <w:r w:rsidRPr="00FF322D">
        <w:rPr>
          <w:rFonts w:cstheme="minorHAnsi"/>
          <w:bCs/>
          <w:color w:val="000000" w:themeColor="text1"/>
          <w:sz w:val="22"/>
          <w:szCs w:val="22"/>
        </w:rPr>
        <w:t xml:space="preserve"> sullo Scalone Centrale, </w:t>
      </w:r>
      <w:r w:rsidRPr="00FF322D">
        <w:rPr>
          <w:rFonts w:cstheme="minorHAnsi"/>
          <w:b/>
          <w:i/>
          <w:color w:val="000000" w:themeColor="text1"/>
          <w:sz w:val="22"/>
          <w:szCs w:val="22"/>
        </w:rPr>
        <w:t>La Fotografia</w:t>
      </w:r>
      <w:r w:rsidRPr="00FF322D">
        <w:rPr>
          <w:rFonts w:cstheme="minorHAnsi"/>
          <w:bCs/>
          <w:color w:val="000000" w:themeColor="text1"/>
          <w:sz w:val="22"/>
          <w:szCs w:val="22"/>
        </w:rPr>
        <w:t xml:space="preserve"> nella Sala dei Filosofi, </w:t>
      </w:r>
      <w:r w:rsidRPr="00FF322D">
        <w:rPr>
          <w:rFonts w:cstheme="minorHAnsi"/>
          <w:bCs/>
          <w:i/>
          <w:iCs/>
          <w:color w:val="000000" w:themeColor="text1"/>
          <w:sz w:val="22"/>
          <w:szCs w:val="22"/>
        </w:rPr>
        <w:t xml:space="preserve">Il </w:t>
      </w:r>
      <w:r w:rsidRPr="00FF322D">
        <w:rPr>
          <w:rFonts w:cstheme="minorHAnsi"/>
          <w:b/>
          <w:i/>
          <w:iCs/>
          <w:color w:val="000000" w:themeColor="text1"/>
          <w:sz w:val="22"/>
          <w:szCs w:val="22"/>
        </w:rPr>
        <w:t>Block 10 – la baracca dei bambini</w:t>
      </w:r>
      <w:r w:rsidRPr="00FF322D">
        <w:rPr>
          <w:rFonts w:cstheme="minorHAnsi"/>
          <w:bCs/>
          <w:color w:val="000000" w:themeColor="text1"/>
          <w:sz w:val="22"/>
          <w:szCs w:val="22"/>
        </w:rPr>
        <w:t xml:space="preserve"> nella Sala del Toro Farnese, </w:t>
      </w:r>
      <w:r w:rsidRPr="00FF322D">
        <w:rPr>
          <w:rFonts w:cstheme="minorHAnsi"/>
          <w:b/>
          <w:i/>
          <w:color w:val="000000" w:themeColor="text1"/>
          <w:sz w:val="22"/>
          <w:szCs w:val="22"/>
        </w:rPr>
        <w:t xml:space="preserve">La Donna del </w:t>
      </w:r>
      <w:proofErr w:type="spellStart"/>
      <w:r w:rsidRPr="00FF322D">
        <w:rPr>
          <w:rFonts w:cstheme="minorHAnsi"/>
          <w:b/>
          <w:i/>
          <w:color w:val="000000" w:themeColor="text1"/>
          <w:sz w:val="22"/>
          <w:szCs w:val="22"/>
        </w:rPr>
        <w:t>Sonderbau</w:t>
      </w:r>
      <w:proofErr w:type="spellEnd"/>
      <w:r w:rsidRPr="00FF322D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Pr="00FF322D">
        <w:rPr>
          <w:rFonts w:cstheme="minorHAnsi"/>
          <w:color w:val="000000" w:themeColor="text1"/>
          <w:sz w:val="22"/>
          <w:szCs w:val="22"/>
        </w:rPr>
        <w:t xml:space="preserve">nella Sala dei Tirannicidi. </w:t>
      </w:r>
    </w:p>
    <w:p w14:paraId="79F03934" w14:textId="77777777" w:rsidR="00137706" w:rsidRPr="00FF322D" w:rsidRDefault="00137706" w:rsidP="00137706">
      <w:pPr>
        <w:spacing w:after="120"/>
        <w:jc w:val="both"/>
        <w:rPr>
          <w:rFonts w:cstheme="minorHAnsi"/>
          <w:sz w:val="22"/>
          <w:szCs w:val="22"/>
        </w:rPr>
      </w:pPr>
      <w:r w:rsidRPr="00FF322D">
        <w:rPr>
          <w:rFonts w:cstheme="minorHAnsi"/>
          <w:sz w:val="22"/>
          <w:szCs w:val="22"/>
        </w:rPr>
        <w:t xml:space="preserve">Il progetto, a cura dell’associazione culturale </w:t>
      </w:r>
      <w:r w:rsidRPr="00FF322D">
        <w:rPr>
          <w:rFonts w:cstheme="minorHAnsi"/>
          <w:b/>
          <w:sz w:val="22"/>
          <w:szCs w:val="22"/>
        </w:rPr>
        <w:t>Ali</w:t>
      </w:r>
      <w:r w:rsidRPr="00FF322D">
        <w:rPr>
          <w:rFonts w:cstheme="minorHAnsi"/>
          <w:sz w:val="22"/>
          <w:szCs w:val="22"/>
        </w:rPr>
        <w:t xml:space="preserve"> </w:t>
      </w:r>
      <w:r w:rsidRPr="00FF322D">
        <w:rPr>
          <w:rFonts w:cstheme="minorHAnsi"/>
          <w:b/>
          <w:bCs/>
          <w:sz w:val="22"/>
          <w:szCs w:val="22"/>
        </w:rPr>
        <w:t>della Mente</w:t>
      </w:r>
      <w:r w:rsidRPr="00FF322D">
        <w:rPr>
          <w:rFonts w:cstheme="minorHAnsi"/>
          <w:sz w:val="22"/>
          <w:szCs w:val="22"/>
        </w:rPr>
        <w:t xml:space="preserve">, è programmato e co-finanziato dalla </w:t>
      </w:r>
      <w:r w:rsidRPr="00FF322D">
        <w:rPr>
          <w:rFonts w:cstheme="minorHAnsi"/>
          <w:b/>
          <w:bCs/>
          <w:sz w:val="22"/>
          <w:szCs w:val="22"/>
        </w:rPr>
        <w:t xml:space="preserve">Regione Campania </w:t>
      </w:r>
      <w:r w:rsidRPr="00FF322D">
        <w:rPr>
          <w:rFonts w:cstheme="minorHAnsi"/>
          <w:sz w:val="22"/>
          <w:szCs w:val="22"/>
        </w:rPr>
        <w:t xml:space="preserve">(Fondi POC 2014-2020) attraverso la </w:t>
      </w:r>
      <w:r w:rsidRPr="00FF322D">
        <w:rPr>
          <w:rFonts w:cstheme="minorHAnsi"/>
          <w:b/>
          <w:bCs/>
          <w:sz w:val="22"/>
          <w:szCs w:val="22"/>
        </w:rPr>
        <w:t>Scabec</w:t>
      </w:r>
      <w:r w:rsidRPr="00FF322D">
        <w:rPr>
          <w:rFonts w:cstheme="minorHAnsi"/>
          <w:sz w:val="22"/>
          <w:szCs w:val="22"/>
        </w:rPr>
        <w:t xml:space="preserve">, in collaborazione con il </w:t>
      </w:r>
      <w:r w:rsidRPr="00FF322D">
        <w:rPr>
          <w:rFonts w:cstheme="minorHAnsi"/>
          <w:b/>
          <w:bCs/>
          <w:sz w:val="22"/>
          <w:szCs w:val="22"/>
        </w:rPr>
        <w:t>Museo Archeologico Nazionale di Napoli</w:t>
      </w:r>
      <w:r w:rsidRPr="00FF322D">
        <w:rPr>
          <w:rFonts w:cstheme="minorHAnsi"/>
          <w:sz w:val="22"/>
          <w:szCs w:val="22"/>
        </w:rPr>
        <w:t>.</w:t>
      </w:r>
    </w:p>
    <w:p w14:paraId="0FCF8B30" w14:textId="25057D73" w:rsidR="00137706" w:rsidRPr="00FF322D" w:rsidRDefault="00137706" w:rsidP="00137706">
      <w:pPr>
        <w:spacing w:after="120"/>
        <w:jc w:val="both"/>
        <w:rPr>
          <w:rFonts w:cstheme="minorHAnsi"/>
          <w:color w:val="000000" w:themeColor="text1"/>
          <w:sz w:val="22"/>
          <w:szCs w:val="22"/>
        </w:rPr>
      </w:pPr>
      <w:r w:rsidRPr="00FF322D">
        <w:rPr>
          <w:rFonts w:cstheme="minorHAnsi"/>
          <w:color w:val="000000" w:themeColor="text1"/>
          <w:sz w:val="22"/>
          <w:szCs w:val="22"/>
        </w:rPr>
        <w:t>“</w:t>
      </w:r>
      <w:r w:rsidRPr="00FF322D">
        <w:rPr>
          <w:rFonts w:cstheme="minorHAnsi"/>
          <w:i/>
          <w:color w:val="000000" w:themeColor="text1"/>
          <w:sz w:val="22"/>
          <w:szCs w:val="22"/>
        </w:rPr>
        <w:t xml:space="preserve">Portiamo il teatro al MANN </w:t>
      </w:r>
      <w:r w:rsidRPr="00FF322D">
        <w:rPr>
          <w:rFonts w:cstheme="minorHAnsi"/>
          <w:color w:val="000000" w:themeColor="text1"/>
          <w:sz w:val="22"/>
          <w:szCs w:val="22"/>
        </w:rPr>
        <w:t xml:space="preserve">– dichiara l’autore </w:t>
      </w:r>
      <w:r w:rsidRPr="00F60DE9">
        <w:rPr>
          <w:rFonts w:cstheme="minorHAnsi"/>
          <w:b/>
          <w:bCs/>
          <w:color w:val="000000" w:themeColor="text1"/>
          <w:sz w:val="22"/>
          <w:szCs w:val="22"/>
          <w:lang w:eastAsia="it-IT"/>
        </w:rPr>
        <w:t xml:space="preserve">Patrizio Ranieri </w:t>
      </w:r>
      <w:proofErr w:type="spellStart"/>
      <w:r w:rsidR="008127DC" w:rsidRPr="00F60DE9">
        <w:rPr>
          <w:rFonts w:cstheme="minorHAnsi"/>
          <w:b/>
          <w:bCs/>
          <w:color w:val="000000" w:themeColor="text1"/>
          <w:sz w:val="22"/>
          <w:szCs w:val="22"/>
          <w:lang w:eastAsia="it-IT"/>
        </w:rPr>
        <w:t>Ciu</w:t>
      </w:r>
      <w:proofErr w:type="spellEnd"/>
      <w:r w:rsidR="008127DC">
        <w:rPr>
          <w:rFonts w:cstheme="minorHAnsi"/>
          <w:color w:val="000000" w:themeColor="text1"/>
          <w:sz w:val="22"/>
          <w:szCs w:val="22"/>
          <w:lang w:eastAsia="it-IT"/>
        </w:rPr>
        <w:t xml:space="preserve"> </w:t>
      </w:r>
      <w:r w:rsidRPr="00FF322D">
        <w:rPr>
          <w:rFonts w:cstheme="minorHAnsi"/>
          <w:i/>
          <w:color w:val="000000" w:themeColor="text1"/>
          <w:sz w:val="22"/>
          <w:szCs w:val="22"/>
        </w:rPr>
        <w:t>– perché i Musei non sono i </w:t>
      </w:r>
      <w:r w:rsidRPr="00FF322D">
        <w:rPr>
          <w:rFonts w:cstheme="minorHAnsi"/>
          <w:i/>
          <w:iCs/>
          <w:color w:val="000000" w:themeColor="text1"/>
          <w:sz w:val="22"/>
          <w:szCs w:val="22"/>
        </w:rPr>
        <w:t>contenitori del passato</w:t>
      </w:r>
      <w:r w:rsidRPr="00FF322D">
        <w:rPr>
          <w:rFonts w:cstheme="minorHAnsi"/>
          <w:i/>
          <w:color w:val="000000" w:themeColor="text1"/>
          <w:sz w:val="22"/>
          <w:szCs w:val="22"/>
        </w:rPr>
        <w:t> e della storia antica, ma i luoghi dell’espressione dell’animo umano nei quali i sentimenti universali si riconoscono incrociandosi attraverso epoche diverse e lontane. L’arte, infatti, rappresentazione di emozione e volontà, è la sola testimonianza di contemporaneità oltre il tempo.</w:t>
      </w:r>
      <w:r w:rsidRPr="00FF322D">
        <w:rPr>
          <w:rFonts w:cstheme="minorHAnsi"/>
          <w:color w:val="000000" w:themeColor="text1"/>
          <w:sz w:val="22"/>
          <w:szCs w:val="22"/>
        </w:rPr>
        <w:t>”</w:t>
      </w:r>
    </w:p>
    <w:p w14:paraId="281B5754" w14:textId="35E930A0" w:rsidR="00137706" w:rsidRPr="00FF322D" w:rsidRDefault="00137706" w:rsidP="00FF322D">
      <w:pPr>
        <w:autoSpaceDE w:val="0"/>
        <w:autoSpaceDN w:val="0"/>
        <w:adjustRightInd w:val="0"/>
        <w:spacing w:after="120"/>
        <w:jc w:val="both"/>
        <w:rPr>
          <w:rFonts w:cstheme="minorHAnsi"/>
          <w:color w:val="1A1A1A"/>
          <w:sz w:val="22"/>
          <w:szCs w:val="22"/>
        </w:rPr>
      </w:pPr>
      <w:r w:rsidRPr="00FF322D">
        <w:rPr>
          <w:rFonts w:cstheme="minorHAnsi"/>
          <w:b/>
          <w:bCs/>
          <w:sz w:val="22"/>
          <w:szCs w:val="22"/>
        </w:rPr>
        <w:t>Vinti e Vincitori</w:t>
      </w:r>
      <w:r w:rsidR="00FF322D">
        <w:rPr>
          <w:rFonts w:cstheme="minorHAnsi"/>
          <w:sz w:val="22"/>
          <w:szCs w:val="22"/>
        </w:rPr>
        <w:t xml:space="preserve">, </w:t>
      </w:r>
      <w:r w:rsidR="00FF322D" w:rsidRPr="00FF322D">
        <w:rPr>
          <w:rFonts w:cstheme="minorHAnsi"/>
          <w:color w:val="1A1A1A"/>
          <w:sz w:val="22"/>
          <w:szCs w:val="22"/>
        </w:rPr>
        <w:t xml:space="preserve">che si avvale </w:t>
      </w:r>
      <w:r w:rsidR="00AF17B5">
        <w:rPr>
          <w:rFonts w:cstheme="minorHAnsi"/>
          <w:color w:val="1A1A1A"/>
          <w:sz w:val="22"/>
          <w:szCs w:val="22"/>
        </w:rPr>
        <w:t>di una</w:t>
      </w:r>
      <w:r w:rsidR="00FF322D" w:rsidRPr="00FF322D">
        <w:rPr>
          <w:rFonts w:cstheme="minorHAnsi"/>
          <w:color w:val="1A1A1A"/>
          <w:sz w:val="22"/>
          <w:szCs w:val="22"/>
        </w:rPr>
        <w:t xml:space="preserve"> sentita ed autorevole introduzione </w:t>
      </w:r>
      <w:r w:rsidR="00AF17B5">
        <w:rPr>
          <w:rFonts w:cstheme="minorHAnsi"/>
          <w:color w:val="1A1A1A"/>
          <w:sz w:val="22"/>
          <w:szCs w:val="22"/>
        </w:rPr>
        <w:t xml:space="preserve">scritta </w:t>
      </w:r>
      <w:r w:rsidR="00FF322D" w:rsidRPr="00FF322D">
        <w:rPr>
          <w:rFonts w:cstheme="minorHAnsi"/>
          <w:color w:val="1A1A1A"/>
          <w:sz w:val="22"/>
          <w:szCs w:val="22"/>
        </w:rPr>
        <w:t xml:space="preserve">della </w:t>
      </w:r>
      <w:r w:rsidR="00FF322D" w:rsidRPr="00AF17B5">
        <w:rPr>
          <w:rFonts w:cstheme="minorHAnsi"/>
          <w:b/>
          <w:bCs/>
          <w:color w:val="1A1A1A"/>
          <w:sz w:val="22"/>
          <w:szCs w:val="22"/>
        </w:rPr>
        <w:t>Senatrice della Repubblica Liliana Segre</w:t>
      </w:r>
      <w:r w:rsidR="00FF322D" w:rsidRPr="00FF322D">
        <w:rPr>
          <w:rFonts w:cstheme="minorHAnsi"/>
          <w:color w:val="1A1A1A"/>
          <w:sz w:val="22"/>
          <w:szCs w:val="22"/>
        </w:rPr>
        <w:t>,</w:t>
      </w:r>
      <w:r w:rsidR="00FF322D">
        <w:rPr>
          <w:rFonts w:cstheme="minorHAnsi"/>
          <w:color w:val="1A1A1A"/>
          <w:sz w:val="22"/>
          <w:szCs w:val="22"/>
        </w:rPr>
        <w:t xml:space="preserve"> </w:t>
      </w:r>
      <w:r w:rsidRPr="00FF322D">
        <w:rPr>
          <w:rFonts w:cstheme="minorHAnsi"/>
          <w:sz w:val="22"/>
          <w:szCs w:val="22"/>
        </w:rPr>
        <w:t xml:space="preserve">è </w:t>
      </w:r>
      <w:r w:rsidR="00FF322D">
        <w:rPr>
          <w:rFonts w:cstheme="minorHAnsi"/>
          <w:sz w:val="22"/>
          <w:szCs w:val="22"/>
        </w:rPr>
        <w:t>il</w:t>
      </w:r>
      <w:r w:rsidRPr="00FF322D">
        <w:rPr>
          <w:rFonts w:cstheme="minorHAnsi"/>
          <w:sz w:val="22"/>
          <w:szCs w:val="22"/>
        </w:rPr>
        <w:t xml:space="preserve"> processo al negazionismo sempre più attuale della Shoah. In una speciale aula di tribunale, accusa e difesa si affrontano al cospetto di un giudice che apre un dibattito sul valore della memoria attraverso scritti d'epoca, ricordi e testimonianze di bambini deportati. È il caso di </w:t>
      </w:r>
      <w:r w:rsidRPr="00FF322D">
        <w:rPr>
          <w:rFonts w:cstheme="minorHAnsi"/>
          <w:b/>
          <w:bCs/>
          <w:i/>
          <w:iCs/>
          <w:sz w:val="22"/>
          <w:szCs w:val="22"/>
        </w:rPr>
        <w:t>Sergio De Simone</w:t>
      </w:r>
      <w:r w:rsidRPr="00FF322D">
        <w:rPr>
          <w:rFonts w:cstheme="minorHAnsi"/>
          <w:sz w:val="22"/>
          <w:szCs w:val="22"/>
        </w:rPr>
        <w:t xml:space="preserve"> e </w:t>
      </w:r>
      <w:r w:rsidRPr="00FF322D">
        <w:rPr>
          <w:rFonts w:cstheme="minorHAnsi"/>
          <w:b/>
          <w:bCs/>
          <w:i/>
          <w:iCs/>
          <w:sz w:val="22"/>
          <w:szCs w:val="22"/>
          <w:lang w:val="de-DE"/>
        </w:rPr>
        <w:t>Jacqueline Morgenstern</w:t>
      </w:r>
      <w:r w:rsidRPr="00FF322D">
        <w:rPr>
          <w:rFonts w:cstheme="minorHAnsi"/>
          <w:sz w:val="22"/>
          <w:szCs w:val="22"/>
        </w:rPr>
        <w:t xml:space="preserve">, che raccontano la Shoah vissuta attraverso i loro occhi ingenui di ragazzini e la tragica cronologia di eventi: </w:t>
      </w:r>
      <w:r w:rsidRPr="00FF322D">
        <w:rPr>
          <w:rFonts w:cstheme="minorHAnsi"/>
          <w:b/>
          <w:bCs/>
          <w:sz w:val="22"/>
          <w:szCs w:val="22"/>
        </w:rPr>
        <w:t xml:space="preserve">dalle leggi razziali alla deportazione ad Auschwitz e al campo di concentramento di </w:t>
      </w:r>
      <w:proofErr w:type="spellStart"/>
      <w:r w:rsidRPr="00FF322D">
        <w:rPr>
          <w:rFonts w:cstheme="minorHAnsi"/>
          <w:b/>
          <w:bCs/>
          <w:sz w:val="22"/>
          <w:szCs w:val="22"/>
        </w:rPr>
        <w:t>Neuengamme</w:t>
      </w:r>
      <w:proofErr w:type="spellEnd"/>
      <w:r w:rsidRPr="00FF322D">
        <w:rPr>
          <w:rFonts w:cstheme="minorHAnsi"/>
          <w:sz w:val="22"/>
          <w:szCs w:val="22"/>
        </w:rPr>
        <w:t xml:space="preserve">, per essere sottoposti agli esperimenti del dottor Kurt </w:t>
      </w:r>
      <w:proofErr w:type="spellStart"/>
      <w:r w:rsidRPr="00FF322D">
        <w:rPr>
          <w:rFonts w:cstheme="minorHAnsi"/>
          <w:sz w:val="22"/>
          <w:szCs w:val="22"/>
        </w:rPr>
        <w:t>Heissmeyer</w:t>
      </w:r>
      <w:proofErr w:type="spellEnd"/>
      <w:r w:rsidRPr="00FF322D">
        <w:rPr>
          <w:rFonts w:cstheme="minorHAnsi"/>
          <w:sz w:val="22"/>
          <w:szCs w:val="22"/>
        </w:rPr>
        <w:t xml:space="preserve"> e poi consegnati nelle mani del boia </w:t>
      </w:r>
      <w:r w:rsidRPr="00FF322D">
        <w:rPr>
          <w:rFonts w:cstheme="minorHAnsi"/>
          <w:i/>
          <w:iCs/>
          <w:sz w:val="22"/>
          <w:szCs w:val="22"/>
        </w:rPr>
        <w:t>J</w:t>
      </w:r>
      <w:proofErr w:type="spellStart"/>
      <w:r w:rsidRPr="00FF322D">
        <w:rPr>
          <w:rFonts w:cstheme="minorHAnsi"/>
          <w:i/>
          <w:iCs/>
          <w:sz w:val="22"/>
          <w:szCs w:val="22"/>
          <w:lang w:val="de-DE"/>
        </w:rPr>
        <w:t>ohann</w:t>
      </w:r>
      <w:proofErr w:type="spellEnd"/>
      <w:r w:rsidRPr="00FF322D">
        <w:rPr>
          <w:rFonts w:cstheme="minorHAnsi"/>
          <w:i/>
          <w:iCs/>
          <w:sz w:val="22"/>
          <w:szCs w:val="22"/>
          <w:lang w:val="de-DE"/>
        </w:rPr>
        <w:t xml:space="preserve"> Frahm</w:t>
      </w:r>
      <w:r w:rsidRPr="00FF322D">
        <w:rPr>
          <w:rFonts w:cstheme="minorHAnsi"/>
          <w:sz w:val="22"/>
          <w:szCs w:val="22"/>
        </w:rPr>
        <w:t xml:space="preserve">, responsabile della loro esecuzione. </w:t>
      </w:r>
    </w:p>
    <w:p w14:paraId="4DB09E4E" w14:textId="28994AF0" w:rsidR="00992066" w:rsidRPr="00FF322D" w:rsidRDefault="003A0446" w:rsidP="00FF322D">
      <w:pPr>
        <w:spacing w:after="120"/>
        <w:jc w:val="both"/>
        <w:rPr>
          <w:rFonts w:cstheme="minorHAnsi"/>
          <w:sz w:val="22"/>
          <w:szCs w:val="22"/>
        </w:rPr>
      </w:pPr>
      <w:r w:rsidRPr="00FF322D">
        <w:rPr>
          <w:rFonts w:cstheme="minorHAnsi"/>
          <w:sz w:val="22"/>
          <w:szCs w:val="22"/>
        </w:rPr>
        <w:t>L’opera teatrale</w:t>
      </w:r>
      <w:r w:rsidR="008B40EC" w:rsidRPr="00FF322D">
        <w:rPr>
          <w:rFonts w:cstheme="minorHAnsi"/>
          <w:sz w:val="22"/>
          <w:szCs w:val="22"/>
        </w:rPr>
        <w:t xml:space="preserve"> è </w:t>
      </w:r>
      <w:r w:rsidRPr="00FF322D">
        <w:rPr>
          <w:rFonts w:cstheme="minorHAnsi"/>
          <w:sz w:val="22"/>
          <w:szCs w:val="22"/>
        </w:rPr>
        <w:t xml:space="preserve">quindi </w:t>
      </w:r>
      <w:r w:rsidR="008B40EC" w:rsidRPr="00FF322D">
        <w:rPr>
          <w:rFonts w:cstheme="minorHAnsi"/>
          <w:sz w:val="22"/>
          <w:szCs w:val="22"/>
        </w:rPr>
        <w:t xml:space="preserve">il processo all'attentato alla memoria da chi intende negare il buio della ragione nell'Olocausto e </w:t>
      </w:r>
      <w:r w:rsidR="00B65293" w:rsidRPr="00FF322D">
        <w:rPr>
          <w:rFonts w:cstheme="minorHAnsi"/>
          <w:sz w:val="22"/>
          <w:szCs w:val="22"/>
        </w:rPr>
        <w:t>i</w:t>
      </w:r>
      <w:r w:rsidR="008B40EC" w:rsidRPr="00FF322D">
        <w:rPr>
          <w:rFonts w:cstheme="minorHAnsi"/>
          <w:sz w:val="22"/>
          <w:szCs w:val="22"/>
        </w:rPr>
        <w:t xml:space="preserve">l valore del ricordo. La memoria stessa si fa portatrice di un'accusa contro chi la diffama, la nega e tende a confondere i confini della verità. Un modo per rivivere e riascoltare le terribili voci dell'Olocausto, lottare contro il negazionismo e chiedersi quanto sia necessario e possibile giudicare, per noi </w:t>
      </w:r>
      <w:r w:rsidR="008B40EC" w:rsidRPr="00FF322D">
        <w:rPr>
          <w:rFonts w:cstheme="minorHAnsi"/>
          <w:sz w:val="22"/>
          <w:szCs w:val="22"/>
        </w:rPr>
        <w:lastRenderedPageBreak/>
        <w:t>oggi, quel drammatico momento storico.</w:t>
      </w:r>
      <w:r w:rsidRPr="00FF322D">
        <w:rPr>
          <w:rFonts w:cstheme="minorHAnsi"/>
          <w:sz w:val="22"/>
          <w:szCs w:val="22"/>
        </w:rPr>
        <w:t xml:space="preserve"> </w:t>
      </w:r>
      <w:r w:rsidR="008B40EC" w:rsidRPr="00FF322D">
        <w:rPr>
          <w:rFonts w:cstheme="minorHAnsi"/>
          <w:sz w:val="22"/>
          <w:szCs w:val="22"/>
        </w:rPr>
        <w:t xml:space="preserve">Il titolo dello spettacolo inverte volutamente il titolo dello </w:t>
      </w:r>
      <w:r w:rsidR="008B40EC" w:rsidRPr="00FF322D">
        <w:rPr>
          <w:rFonts w:cstheme="minorHAnsi"/>
          <w:b/>
          <w:bCs/>
          <w:sz w:val="22"/>
          <w:szCs w:val="22"/>
        </w:rPr>
        <w:t>storico film sul processo di Norimberga “</w:t>
      </w:r>
      <w:r w:rsidR="008B40EC" w:rsidRPr="00FF322D">
        <w:rPr>
          <w:rFonts w:cstheme="minorHAnsi"/>
          <w:b/>
          <w:bCs/>
          <w:i/>
          <w:iCs/>
          <w:sz w:val="22"/>
          <w:szCs w:val="22"/>
        </w:rPr>
        <w:t>Vincitori e Vinti</w:t>
      </w:r>
      <w:r w:rsidR="008B40EC" w:rsidRPr="00FF322D">
        <w:rPr>
          <w:rFonts w:cstheme="minorHAnsi"/>
          <w:b/>
          <w:bCs/>
          <w:sz w:val="22"/>
          <w:szCs w:val="22"/>
        </w:rPr>
        <w:t>”</w:t>
      </w:r>
      <w:r w:rsidR="008B40EC" w:rsidRPr="00FF322D">
        <w:rPr>
          <w:rFonts w:cstheme="minorHAnsi"/>
          <w:sz w:val="22"/>
          <w:szCs w:val="22"/>
        </w:rPr>
        <w:t xml:space="preserve">, </w:t>
      </w:r>
      <w:r w:rsidR="000764C6" w:rsidRPr="00FF322D">
        <w:rPr>
          <w:rFonts w:cstheme="minorHAnsi"/>
          <w:sz w:val="22"/>
          <w:szCs w:val="22"/>
        </w:rPr>
        <w:t xml:space="preserve">modificandone </w:t>
      </w:r>
      <w:r w:rsidR="008B40EC" w:rsidRPr="00FF322D">
        <w:rPr>
          <w:rFonts w:cstheme="minorHAnsi"/>
          <w:sz w:val="22"/>
          <w:szCs w:val="22"/>
        </w:rPr>
        <w:t xml:space="preserve">il soggetto: non una visione </w:t>
      </w:r>
      <w:r w:rsidR="000764C6" w:rsidRPr="00FF322D">
        <w:rPr>
          <w:rFonts w:cstheme="minorHAnsi"/>
          <w:sz w:val="22"/>
          <w:szCs w:val="22"/>
        </w:rPr>
        <w:t>sull’orrore</w:t>
      </w:r>
      <w:r w:rsidR="008B40EC" w:rsidRPr="00FF322D">
        <w:rPr>
          <w:rFonts w:cstheme="minorHAnsi"/>
          <w:sz w:val="22"/>
          <w:szCs w:val="22"/>
        </w:rPr>
        <w:t xml:space="preserve"> della guerra</w:t>
      </w:r>
      <w:r w:rsidR="00AD3C2D" w:rsidRPr="00FF322D">
        <w:rPr>
          <w:rFonts w:cstheme="minorHAnsi"/>
          <w:sz w:val="22"/>
          <w:szCs w:val="22"/>
        </w:rPr>
        <w:t>,</w:t>
      </w:r>
      <w:r w:rsidR="008B40EC" w:rsidRPr="00FF322D">
        <w:rPr>
          <w:rFonts w:cstheme="minorHAnsi"/>
          <w:sz w:val="22"/>
          <w:szCs w:val="22"/>
        </w:rPr>
        <w:t xml:space="preserve"> ma un processo a porte aperte inteso come riflessione anche sull'attualità del potere. </w:t>
      </w:r>
    </w:p>
    <w:p w14:paraId="218451F9" w14:textId="4A2568FF" w:rsidR="00791586" w:rsidRPr="00FF322D" w:rsidRDefault="00791586" w:rsidP="00791586">
      <w:pPr>
        <w:pStyle w:val="gmail-titolo11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</w:rPr>
      </w:pPr>
      <w:r w:rsidRPr="00FF322D">
        <w:rPr>
          <w:rFonts w:asciiTheme="minorHAnsi" w:hAnsiTheme="minorHAnsi" w:cstheme="minorHAnsi"/>
          <w:b/>
          <w:bCs/>
          <w:color w:val="000000"/>
        </w:rPr>
        <w:t>Ali della Mente</w:t>
      </w:r>
      <w:r w:rsidRPr="00FF322D">
        <w:rPr>
          <w:rFonts w:asciiTheme="minorHAnsi" w:hAnsiTheme="minorHAnsi" w:cstheme="minorHAnsi"/>
          <w:color w:val="000000"/>
        </w:rPr>
        <w:t xml:space="preserve"> è la storica associazione che promuove il </w:t>
      </w:r>
      <w:r w:rsidRPr="00FF322D">
        <w:rPr>
          <w:rFonts w:asciiTheme="minorHAnsi" w:hAnsiTheme="minorHAnsi" w:cstheme="minorHAnsi"/>
          <w:i/>
          <w:iCs/>
          <w:color w:val="000000"/>
        </w:rPr>
        <w:t>progresso culturale</w:t>
      </w:r>
      <w:r w:rsidRPr="00FF322D">
        <w:rPr>
          <w:rFonts w:asciiTheme="minorHAnsi" w:hAnsiTheme="minorHAnsi" w:cstheme="minorHAnsi"/>
          <w:color w:val="000000"/>
        </w:rPr>
        <w:t xml:space="preserve"> partendo dalla valorizzazione del patrimonio locale sino alla realizzazione di eventi nazionali ed internazionali, con particolare attenzione ai processi di </w:t>
      </w:r>
      <w:r w:rsidRPr="00FF322D">
        <w:rPr>
          <w:rFonts w:asciiTheme="minorHAnsi" w:hAnsiTheme="minorHAnsi" w:cstheme="minorHAnsi"/>
          <w:i/>
          <w:iCs/>
          <w:color w:val="000000"/>
        </w:rPr>
        <w:t xml:space="preserve">integrazione </w:t>
      </w:r>
      <w:r w:rsidRPr="00FF322D">
        <w:rPr>
          <w:rFonts w:asciiTheme="minorHAnsi" w:hAnsiTheme="minorHAnsi" w:cstheme="minorHAnsi"/>
          <w:color w:val="000000"/>
        </w:rPr>
        <w:t xml:space="preserve">sociale e di </w:t>
      </w:r>
      <w:r w:rsidRPr="00FF322D">
        <w:rPr>
          <w:rFonts w:asciiTheme="minorHAnsi" w:hAnsiTheme="minorHAnsi" w:cstheme="minorHAnsi"/>
          <w:i/>
          <w:iCs/>
          <w:color w:val="000000"/>
        </w:rPr>
        <w:t xml:space="preserve">qualificazione </w:t>
      </w:r>
      <w:r w:rsidRPr="00FF322D">
        <w:rPr>
          <w:rFonts w:asciiTheme="minorHAnsi" w:hAnsiTheme="minorHAnsi" w:cstheme="minorHAnsi"/>
          <w:color w:val="000000"/>
        </w:rPr>
        <w:t xml:space="preserve">artistica delle nuove generazioni di talento. Ispiratrice di </w:t>
      </w:r>
      <w:r w:rsidRPr="00FF322D">
        <w:rPr>
          <w:rFonts w:asciiTheme="minorHAnsi" w:hAnsiTheme="minorHAnsi" w:cstheme="minorHAnsi"/>
          <w:b/>
          <w:bCs/>
          <w:i/>
          <w:iCs/>
          <w:color w:val="000000"/>
        </w:rPr>
        <w:t>Fabbrica Wojtyla</w:t>
      </w:r>
      <w:r w:rsidRPr="00FF322D">
        <w:rPr>
          <w:rFonts w:asciiTheme="minorHAnsi" w:hAnsiTheme="minorHAnsi" w:cstheme="minorHAnsi"/>
          <w:color w:val="000000"/>
        </w:rPr>
        <w:t>, ideale di ricerca etica di valori assoluti come proposta di condivisione innovativa. </w:t>
      </w:r>
    </w:p>
    <w:p w14:paraId="54B08DE9" w14:textId="7E944521" w:rsidR="0026440C" w:rsidRPr="00FF322D" w:rsidRDefault="0026440C" w:rsidP="003A0446">
      <w:pPr>
        <w:spacing w:after="120"/>
        <w:jc w:val="both"/>
        <w:rPr>
          <w:rFonts w:cstheme="minorHAnsi"/>
          <w:b/>
          <w:bCs/>
          <w:sz w:val="22"/>
          <w:szCs w:val="22"/>
        </w:rPr>
      </w:pPr>
      <w:r w:rsidRPr="00FF322D">
        <w:rPr>
          <w:rFonts w:cstheme="minorHAnsi"/>
          <w:b/>
          <w:bCs/>
          <w:sz w:val="22"/>
          <w:szCs w:val="22"/>
        </w:rPr>
        <w:t>L’ingresso</w:t>
      </w:r>
      <w:r w:rsidR="00432B16" w:rsidRPr="00FF322D">
        <w:rPr>
          <w:rFonts w:cstheme="minorHAnsi"/>
          <w:b/>
          <w:bCs/>
          <w:sz w:val="22"/>
          <w:szCs w:val="22"/>
        </w:rPr>
        <w:t xml:space="preserve"> per la rappresentazione di </w:t>
      </w:r>
      <w:r w:rsidR="00D45DAD">
        <w:rPr>
          <w:rFonts w:cstheme="minorHAnsi"/>
          <w:b/>
          <w:bCs/>
          <w:sz w:val="22"/>
          <w:szCs w:val="22"/>
        </w:rPr>
        <w:t>“</w:t>
      </w:r>
      <w:r w:rsidR="00432B16" w:rsidRPr="00FF322D">
        <w:rPr>
          <w:rFonts w:cstheme="minorHAnsi"/>
          <w:b/>
          <w:bCs/>
          <w:sz w:val="22"/>
          <w:szCs w:val="22"/>
        </w:rPr>
        <w:t>Vinti e Vincitori</w:t>
      </w:r>
      <w:r w:rsidR="00D45DAD">
        <w:rPr>
          <w:rFonts w:cstheme="minorHAnsi"/>
          <w:b/>
          <w:bCs/>
          <w:sz w:val="22"/>
          <w:szCs w:val="22"/>
        </w:rPr>
        <w:t>”</w:t>
      </w:r>
      <w:r w:rsidR="00432B16" w:rsidRPr="00FF322D">
        <w:rPr>
          <w:rFonts w:cstheme="minorHAnsi"/>
          <w:b/>
          <w:bCs/>
          <w:sz w:val="22"/>
          <w:szCs w:val="22"/>
        </w:rPr>
        <w:t xml:space="preserve"> del 26 gennaio</w:t>
      </w:r>
      <w:r w:rsidR="00B172F1" w:rsidRPr="00FF322D">
        <w:rPr>
          <w:rFonts w:cstheme="minorHAnsi"/>
          <w:b/>
          <w:bCs/>
          <w:sz w:val="22"/>
          <w:szCs w:val="22"/>
        </w:rPr>
        <w:t>, dalle ore 20.00,</w:t>
      </w:r>
      <w:r w:rsidRPr="00FF322D">
        <w:rPr>
          <w:rFonts w:cstheme="minorHAnsi"/>
          <w:b/>
          <w:bCs/>
          <w:sz w:val="22"/>
          <w:szCs w:val="22"/>
        </w:rPr>
        <w:t xml:space="preserve"> è</w:t>
      </w:r>
      <w:r w:rsidR="00432B16" w:rsidRPr="00FF322D">
        <w:rPr>
          <w:rFonts w:cstheme="minorHAnsi"/>
          <w:b/>
          <w:bCs/>
          <w:sz w:val="22"/>
          <w:szCs w:val="22"/>
        </w:rPr>
        <w:t xml:space="preserve"> </w:t>
      </w:r>
      <w:r w:rsidRPr="00FF322D">
        <w:rPr>
          <w:rFonts w:cstheme="minorHAnsi"/>
          <w:b/>
          <w:bCs/>
          <w:sz w:val="22"/>
          <w:szCs w:val="22"/>
        </w:rPr>
        <w:t xml:space="preserve">gratuito con prenotazione obbligatoria </w:t>
      </w:r>
      <w:r w:rsidR="00B172F1" w:rsidRPr="00FF322D">
        <w:rPr>
          <w:rFonts w:cstheme="minorHAnsi"/>
          <w:b/>
          <w:bCs/>
          <w:sz w:val="22"/>
          <w:szCs w:val="22"/>
        </w:rPr>
        <w:t>su</w:t>
      </w:r>
      <w:r w:rsidRPr="00FF322D">
        <w:rPr>
          <w:rFonts w:cstheme="minorHAnsi"/>
          <w:b/>
          <w:bCs/>
          <w:sz w:val="22"/>
          <w:szCs w:val="22"/>
        </w:rPr>
        <w:t xml:space="preserve">l sito </w:t>
      </w:r>
      <w:hyperlink r:id="rId7" w:history="1">
        <w:r w:rsidRPr="00FF322D">
          <w:rPr>
            <w:rStyle w:val="Collegamentoipertestuale"/>
            <w:rFonts w:cstheme="minorHAnsi"/>
            <w:b/>
            <w:bCs/>
            <w:sz w:val="22"/>
            <w:szCs w:val="22"/>
          </w:rPr>
          <w:t>www.scabec.it</w:t>
        </w:r>
      </w:hyperlink>
      <w:r w:rsidRPr="00FF322D">
        <w:rPr>
          <w:rFonts w:cstheme="minorHAnsi"/>
          <w:b/>
          <w:bCs/>
          <w:sz w:val="22"/>
          <w:szCs w:val="22"/>
        </w:rPr>
        <w:t>.</w:t>
      </w:r>
    </w:p>
    <w:p w14:paraId="3F42B65A" w14:textId="77777777" w:rsidR="00992066" w:rsidRDefault="00992066" w:rsidP="000764C6">
      <w:pPr>
        <w:spacing w:after="120"/>
        <w:rPr>
          <w:rFonts w:cstheme="minorHAnsi"/>
          <w:b/>
          <w:bCs/>
          <w:sz w:val="28"/>
          <w:szCs w:val="28"/>
        </w:rPr>
      </w:pPr>
    </w:p>
    <w:p w14:paraId="360A8E3B" w14:textId="0576F286" w:rsidR="0026440C" w:rsidRPr="00FF322D" w:rsidRDefault="000764C6" w:rsidP="000764C6">
      <w:pPr>
        <w:spacing w:after="120"/>
        <w:rPr>
          <w:rFonts w:cstheme="minorHAnsi"/>
          <w:b/>
          <w:bCs/>
          <w:sz w:val="22"/>
          <w:szCs w:val="22"/>
        </w:rPr>
      </w:pPr>
      <w:r w:rsidRPr="00FF322D">
        <w:rPr>
          <w:rFonts w:cstheme="minorHAnsi"/>
          <w:b/>
          <w:bCs/>
        </w:rPr>
        <w:t>PROGRAMMA</w:t>
      </w:r>
    </w:p>
    <w:p w14:paraId="4DFF3D9B" w14:textId="259D8357" w:rsidR="0026440C" w:rsidRPr="00FF322D" w:rsidRDefault="0026440C" w:rsidP="003A0446">
      <w:pPr>
        <w:spacing w:after="120"/>
        <w:jc w:val="both"/>
        <w:rPr>
          <w:rFonts w:cstheme="minorHAnsi"/>
          <w:i/>
          <w:iCs/>
          <w:sz w:val="22"/>
          <w:szCs w:val="22"/>
        </w:rPr>
      </w:pPr>
      <w:r w:rsidRPr="00FF322D">
        <w:rPr>
          <w:rFonts w:cstheme="minorHAnsi"/>
          <w:b/>
          <w:bCs/>
          <w:i/>
          <w:iCs/>
          <w:sz w:val="22"/>
          <w:szCs w:val="22"/>
        </w:rPr>
        <w:t xml:space="preserve">Giovedì 26 </w:t>
      </w:r>
      <w:proofErr w:type="gramStart"/>
      <w:r w:rsidRPr="00FF322D">
        <w:rPr>
          <w:rFonts w:cstheme="minorHAnsi"/>
          <w:b/>
          <w:bCs/>
          <w:i/>
          <w:iCs/>
          <w:sz w:val="22"/>
          <w:szCs w:val="22"/>
        </w:rPr>
        <w:t>Gennaio</w:t>
      </w:r>
      <w:proofErr w:type="gramEnd"/>
    </w:p>
    <w:p w14:paraId="0ED55CF3" w14:textId="77777777" w:rsidR="00894F18" w:rsidRPr="00FF322D" w:rsidRDefault="0026440C" w:rsidP="00B172F1">
      <w:pPr>
        <w:jc w:val="both"/>
        <w:rPr>
          <w:rFonts w:cstheme="minorHAnsi"/>
          <w:sz w:val="22"/>
          <w:szCs w:val="22"/>
        </w:rPr>
      </w:pPr>
      <w:r w:rsidRPr="00FF322D">
        <w:rPr>
          <w:rFonts w:cstheme="minorHAnsi"/>
          <w:sz w:val="22"/>
          <w:szCs w:val="22"/>
        </w:rPr>
        <w:t xml:space="preserve">Museo </w:t>
      </w:r>
      <w:proofErr w:type="gramStart"/>
      <w:r w:rsidRPr="00FF322D">
        <w:rPr>
          <w:rFonts w:cstheme="minorHAnsi"/>
          <w:sz w:val="22"/>
          <w:szCs w:val="22"/>
        </w:rPr>
        <w:t>Archeologico Nazionale</w:t>
      </w:r>
      <w:proofErr w:type="gramEnd"/>
      <w:r w:rsidRPr="00FF322D">
        <w:rPr>
          <w:rFonts w:cstheme="minorHAnsi"/>
          <w:sz w:val="22"/>
          <w:szCs w:val="22"/>
        </w:rPr>
        <w:t xml:space="preserve"> di Napoli, </w:t>
      </w:r>
      <w:r w:rsidRPr="00FF322D">
        <w:rPr>
          <w:rFonts w:cstheme="minorHAnsi"/>
          <w:i/>
          <w:iCs/>
          <w:sz w:val="22"/>
          <w:szCs w:val="22"/>
        </w:rPr>
        <w:t xml:space="preserve">Auditorium </w:t>
      </w:r>
      <w:r w:rsidRPr="00FF322D">
        <w:rPr>
          <w:rFonts w:cstheme="minorHAnsi"/>
          <w:sz w:val="22"/>
          <w:szCs w:val="22"/>
        </w:rPr>
        <w:t>ore 20:30</w:t>
      </w:r>
      <w:r w:rsidR="00894F18" w:rsidRPr="00FF322D">
        <w:rPr>
          <w:rFonts w:cstheme="minorHAnsi"/>
          <w:sz w:val="22"/>
          <w:szCs w:val="22"/>
        </w:rPr>
        <w:t xml:space="preserve"> </w:t>
      </w:r>
    </w:p>
    <w:p w14:paraId="7749C2BC" w14:textId="5CAA5D97" w:rsidR="00894F18" w:rsidRPr="00FF322D" w:rsidRDefault="00894F18" w:rsidP="00B172F1">
      <w:pPr>
        <w:jc w:val="both"/>
        <w:rPr>
          <w:rFonts w:cstheme="minorHAnsi"/>
          <w:sz w:val="22"/>
          <w:szCs w:val="22"/>
        </w:rPr>
      </w:pPr>
      <w:r w:rsidRPr="00FF322D">
        <w:rPr>
          <w:rFonts w:cstheme="minorHAnsi"/>
          <w:sz w:val="22"/>
          <w:szCs w:val="22"/>
        </w:rPr>
        <w:t>Ingresso a partire dalle ore 20:00 in apertura straordinaria</w:t>
      </w:r>
    </w:p>
    <w:p w14:paraId="04A0D4F1" w14:textId="77777777" w:rsidR="0026440C" w:rsidRPr="00FF322D" w:rsidRDefault="0026440C" w:rsidP="00B172F1">
      <w:pPr>
        <w:jc w:val="both"/>
        <w:rPr>
          <w:rFonts w:cstheme="minorHAnsi"/>
        </w:rPr>
      </w:pPr>
      <w:r w:rsidRPr="00FF322D">
        <w:rPr>
          <w:rFonts w:cstheme="minorHAnsi"/>
        </w:rPr>
        <w:t>"</w:t>
      </w:r>
      <w:r w:rsidRPr="00FF322D">
        <w:rPr>
          <w:rFonts w:cstheme="minorHAnsi"/>
          <w:b/>
          <w:bCs/>
        </w:rPr>
        <w:t>Vinti e Vincitori</w:t>
      </w:r>
      <w:r w:rsidRPr="00FF322D">
        <w:rPr>
          <w:rFonts w:cstheme="minorHAnsi"/>
        </w:rPr>
        <w:t xml:space="preserve">" </w:t>
      </w:r>
    </w:p>
    <w:p w14:paraId="2915E5D0" w14:textId="77777777" w:rsidR="0026440C" w:rsidRPr="00FF322D" w:rsidRDefault="0026440C" w:rsidP="00B172F1">
      <w:pPr>
        <w:jc w:val="both"/>
        <w:rPr>
          <w:rFonts w:cstheme="minorHAnsi"/>
          <w:sz w:val="22"/>
          <w:szCs w:val="22"/>
        </w:rPr>
      </w:pPr>
      <w:r w:rsidRPr="00FF322D">
        <w:rPr>
          <w:rFonts w:cstheme="minorHAnsi"/>
          <w:sz w:val="22"/>
          <w:szCs w:val="22"/>
        </w:rPr>
        <w:t xml:space="preserve">opera teatrale di Patrizio Ranieri </w:t>
      </w:r>
      <w:proofErr w:type="spellStart"/>
      <w:r w:rsidRPr="00FF322D">
        <w:rPr>
          <w:rFonts w:cstheme="minorHAnsi"/>
          <w:sz w:val="22"/>
          <w:szCs w:val="22"/>
        </w:rPr>
        <w:t>Ciu</w:t>
      </w:r>
      <w:proofErr w:type="spellEnd"/>
      <w:r w:rsidRPr="00FF322D">
        <w:rPr>
          <w:rFonts w:cstheme="minorHAnsi"/>
          <w:sz w:val="22"/>
          <w:szCs w:val="22"/>
        </w:rPr>
        <w:t xml:space="preserve"> e Alfonso Martucci </w:t>
      </w:r>
    </w:p>
    <w:p w14:paraId="481E223F" w14:textId="77777777" w:rsidR="0026440C" w:rsidRPr="00FF322D" w:rsidRDefault="0026440C" w:rsidP="003A0446">
      <w:pPr>
        <w:spacing w:after="120"/>
        <w:jc w:val="both"/>
        <w:rPr>
          <w:rFonts w:cstheme="minorHAnsi"/>
          <w:sz w:val="22"/>
          <w:szCs w:val="22"/>
        </w:rPr>
      </w:pPr>
    </w:p>
    <w:p w14:paraId="7D930A27" w14:textId="496BE0BF" w:rsidR="0026440C" w:rsidRPr="00FF322D" w:rsidRDefault="0026440C" w:rsidP="003A0446">
      <w:pPr>
        <w:spacing w:after="120"/>
        <w:jc w:val="both"/>
        <w:rPr>
          <w:rFonts w:cstheme="minorHAnsi"/>
          <w:b/>
          <w:bCs/>
          <w:i/>
          <w:iCs/>
          <w:sz w:val="22"/>
          <w:szCs w:val="22"/>
        </w:rPr>
      </w:pPr>
      <w:r w:rsidRPr="00FF322D">
        <w:rPr>
          <w:rFonts w:cstheme="minorHAnsi"/>
          <w:b/>
          <w:bCs/>
          <w:i/>
          <w:iCs/>
          <w:sz w:val="22"/>
          <w:szCs w:val="22"/>
        </w:rPr>
        <w:t xml:space="preserve">Venerdì 27 </w:t>
      </w:r>
      <w:proofErr w:type="gramStart"/>
      <w:r w:rsidRPr="00FF322D">
        <w:rPr>
          <w:rFonts w:cstheme="minorHAnsi"/>
          <w:b/>
          <w:bCs/>
          <w:i/>
          <w:iCs/>
          <w:sz w:val="22"/>
          <w:szCs w:val="22"/>
        </w:rPr>
        <w:t>Gennaio</w:t>
      </w:r>
      <w:proofErr w:type="gramEnd"/>
    </w:p>
    <w:p w14:paraId="0CF97D12" w14:textId="74AB1867" w:rsidR="0026440C" w:rsidRPr="00FF322D" w:rsidRDefault="0026440C" w:rsidP="003A0446">
      <w:pPr>
        <w:spacing w:after="120"/>
        <w:jc w:val="both"/>
        <w:rPr>
          <w:rFonts w:cstheme="minorHAnsi"/>
          <w:sz w:val="22"/>
          <w:szCs w:val="22"/>
        </w:rPr>
      </w:pPr>
      <w:r w:rsidRPr="00FF322D">
        <w:rPr>
          <w:rFonts w:cstheme="minorHAnsi"/>
          <w:sz w:val="22"/>
          <w:szCs w:val="22"/>
        </w:rPr>
        <w:t>"</w:t>
      </w:r>
      <w:proofErr w:type="spellStart"/>
      <w:r w:rsidRPr="00FF322D">
        <w:rPr>
          <w:rFonts w:cstheme="minorHAnsi"/>
          <w:i/>
          <w:iCs/>
          <w:sz w:val="22"/>
          <w:szCs w:val="22"/>
        </w:rPr>
        <w:t>Monodialoghi</w:t>
      </w:r>
      <w:proofErr w:type="spellEnd"/>
      <w:r w:rsidRPr="00FF322D">
        <w:rPr>
          <w:rFonts w:cstheme="minorHAnsi"/>
          <w:i/>
          <w:iCs/>
          <w:sz w:val="22"/>
          <w:szCs w:val="22"/>
        </w:rPr>
        <w:t>: ai margini del Mondo"</w:t>
      </w:r>
      <w:r w:rsidR="000764C6" w:rsidRPr="00FF322D">
        <w:rPr>
          <w:rFonts w:cstheme="minorHAnsi"/>
          <w:i/>
          <w:iCs/>
          <w:sz w:val="22"/>
          <w:szCs w:val="22"/>
        </w:rPr>
        <w:t>,</w:t>
      </w:r>
      <w:r w:rsidRPr="00FF322D">
        <w:rPr>
          <w:rFonts w:cstheme="minorHAnsi"/>
          <w:sz w:val="22"/>
          <w:szCs w:val="22"/>
        </w:rPr>
        <w:t xml:space="preserve"> la Shoah di Patrizio Ranieri </w:t>
      </w:r>
      <w:proofErr w:type="spellStart"/>
      <w:r w:rsidRPr="00FF322D">
        <w:rPr>
          <w:rFonts w:cstheme="minorHAnsi"/>
          <w:sz w:val="22"/>
          <w:szCs w:val="22"/>
        </w:rPr>
        <w:t>Ciu</w:t>
      </w:r>
      <w:proofErr w:type="spellEnd"/>
      <w:r w:rsidR="00894F18" w:rsidRPr="00FF322D">
        <w:rPr>
          <w:rFonts w:cstheme="minorHAnsi"/>
          <w:sz w:val="22"/>
          <w:szCs w:val="22"/>
        </w:rPr>
        <w:t xml:space="preserve"> nelle sale della Collezione Farnese</w:t>
      </w:r>
      <w:r w:rsidR="00B172F1" w:rsidRPr="00FF322D">
        <w:rPr>
          <w:rFonts w:cstheme="minorHAnsi"/>
          <w:sz w:val="22"/>
          <w:szCs w:val="22"/>
        </w:rPr>
        <w:t>:</w:t>
      </w:r>
    </w:p>
    <w:p w14:paraId="36830A66" w14:textId="36F9846D" w:rsidR="00B172F1" w:rsidRPr="00FF322D" w:rsidRDefault="0026440C" w:rsidP="00B172F1">
      <w:pPr>
        <w:pStyle w:val="Paragrafoelenco"/>
        <w:numPr>
          <w:ilvl w:val="0"/>
          <w:numId w:val="1"/>
        </w:numPr>
        <w:spacing w:after="120"/>
        <w:rPr>
          <w:rFonts w:cstheme="minorHAnsi"/>
          <w:sz w:val="22"/>
          <w:szCs w:val="22"/>
        </w:rPr>
      </w:pPr>
      <w:r w:rsidRPr="00FF322D">
        <w:rPr>
          <w:rFonts w:cstheme="minorHAnsi"/>
          <w:sz w:val="22"/>
          <w:szCs w:val="22"/>
        </w:rPr>
        <w:t>"</w:t>
      </w:r>
      <w:r w:rsidRPr="00FF322D">
        <w:rPr>
          <w:rFonts w:cstheme="minorHAnsi"/>
          <w:b/>
          <w:bCs/>
          <w:sz w:val="22"/>
          <w:szCs w:val="22"/>
        </w:rPr>
        <w:t>L’Avaro</w:t>
      </w:r>
      <w:r w:rsidRPr="00FF322D">
        <w:rPr>
          <w:rFonts w:cstheme="minorHAnsi"/>
          <w:sz w:val="22"/>
          <w:szCs w:val="22"/>
        </w:rPr>
        <w:t>"</w:t>
      </w:r>
      <w:r w:rsidR="00B172F1" w:rsidRPr="00FF322D">
        <w:rPr>
          <w:rFonts w:cstheme="minorHAnsi"/>
          <w:sz w:val="22"/>
          <w:szCs w:val="22"/>
        </w:rPr>
        <w:t>,</w:t>
      </w:r>
      <w:r w:rsidRPr="00FF322D">
        <w:rPr>
          <w:rFonts w:cstheme="minorHAnsi"/>
          <w:sz w:val="22"/>
          <w:szCs w:val="22"/>
        </w:rPr>
        <w:t xml:space="preserve"> Scalone centrale del </w:t>
      </w:r>
      <w:r w:rsidR="00B172F1" w:rsidRPr="00FF322D">
        <w:rPr>
          <w:rFonts w:cstheme="minorHAnsi"/>
          <w:sz w:val="22"/>
          <w:szCs w:val="22"/>
        </w:rPr>
        <w:t>museo</w:t>
      </w:r>
    </w:p>
    <w:p w14:paraId="7DF767CC" w14:textId="1D5A1773" w:rsidR="00B172F1" w:rsidRPr="00FF322D" w:rsidRDefault="0026440C" w:rsidP="00B172F1">
      <w:pPr>
        <w:pStyle w:val="Paragrafoelenco"/>
        <w:numPr>
          <w:ilvl w:val="0"/>
          <w:numId w:val="1"/>
        </w:numPr>
        <w:spacing w:after="120"/>
        <w:rPr>
          <w:rFonts w:cstheme="minorHAnsi"/>
          <w:sz w:val="22"/>
          <w:szCs w:val="22"/>
        </w:rPr>
      </w:pPr>
      <w:r w:rsidRPr="00FF322D">
        <w:rPr>
          <w:rFonts w:cstheme="minorHAnsi"/>
          <w:sz w:val="22"/>
          <w:szCs w:val="22"/>
        </w:rPr>
        <w:t>"</w:t>
      </w:r>
      <w:r w:rsidRPr="00FF322D">
        <w:rPr>
          <w:rFonts w:cstheme="minorHAnsi"/>
          <w:b/>
          <w:bCs/>
          <w:sz w:val="22"/>
          <w:szCs w:val="22"/>
        </w:rPr>
        <w:t>La Fotografia</w:t>
      </w:r>
      <w:r w:rsidRPr="00FF322D">
        <w:rPr>
          <w:rFonts w:cstheme="minorHAnsi"/>
          <w:sz w:val="22"/>
          <w:szCs w:val="22"/>
        </w:rPr>
        <w:t>"</w:t>
      </w:r>
      <w:r w:rsidR="00B172F1" w:rsidRPr="00FF322D">
        <w:rPr>
          <w:rFonts w:cstheme="minorHAnsi"/>
          <w:sz w:val="22"/>
          <w:szCs w:val="22"/>
        </w:rPr>
        <w:t>,</w:t>
      </w:r>
      <w:r w:rsidRPr="00FF322D">
        <w:rPr>
          <w:rFonts w:cstheme="minorHAnsi"/>
          <w:sz w:val="22"/>
          <w:szCs w:val="22"/>
        </w:rPr>
        <w:t xml:space="preserve"> Sala dei Filosofi</w:t>
      </w:r>
    </w:p>
    <w:p w14:paraId="2F035E38" w14:textId="4B2D472E" w:rsidR="00B172F1" w:rsidRPr="00FF322D" w:rsidRDefault="00B65293" w:rsidP="00B172F1">
      <w:pPr>
        <w:pStyle w:val="Paragrafoelenco"/>
        <w:numPr>
          <w:ilvl w:val="0"/>
          <w:numId w:val="1"/>
        </w:numPr>
        <w:spacing w:after="120"/>
        <w:rPr>
          <w:rFonts w:cstheme="minorHAnsi"/>
          <w:sz w:val="22"/>
          <w:szCs w:val="22"/>
        </w:rPr>
      </w:pPr>
      <w:r w:rsidRPr="00FF322D">
        <w:rPr>
          <w:rFonts w:cstheme="minorHAnsi"/>
          <w:sz w:val="22"/>
          <w:szCs w:val="22"/>
        </w:rPr>
        <w:t>"</w:t>
      </w:r>
      <w:r w:rsidRPr="00FF322D">
        <w:rPr>
          <w:rFonts w:cstheme="minorHAnsi"/>
          <w:b/>
          <w:bCs/>
          <w:iCs/>
          <w:color w:val="000000" w:themeColor="text1"/>
          <w:sz w:val="22"/>
          <w:szCs w:val="22"/>
        </w:rPr>
        <w:t>Il Block 10 – la baracca dei bambini</w:t>
      </w:r>
      <w:r w:rsidRPr="00FF322D">
        <w:rPr>
          <w:rFonts w:cstheme="minorHAnsi"/>
          <w:sz w:val="22"/>
          <w:szCs w:val="22"/>
        </w:rPr>
        <w:t>"</w:t>
      </w:r>
      <w:r w:rsidRPr="00FF322D">
        <w:rPr>
          <w:rFonts w:cstheme="minorHAnsi"/>
          <w:bCs/>
          <w:color w:val="000000" w:themeColor="text1"/>
          <w:sz w:val="22"/>
          <w:szCs w:val="22"/>
        </w:rPr>
        <w:t>, nella Sala del Toro Farnese</w:t>
      </w:r>
    </w:p>
    <w:p w14:paraId="6D8808BE" w14:textId="2251E14F" w:rsidR="0026440C" w:rsidRPr="00FF322D" w:rsidRDefault="0026440C" w:rsidP="00B172F1">
      <w:pPr>
        <w:pStyle w:val="Paragrafoelenco"/>
        <w:numPr>
          <w:ilvl w:val="0"/>
          <w:numId w:val="1"/>
        </w:numPr>
        <w:spacing w:after="120"/>
        <w:rPr>
          <w:rFonts w:cstheme="minorHAnsi"/>
          <w:sz w:val="22"/>
          <w:szCs w:val="22"/>
        </w:rPr>
      </w:pPr>
      <w:r w:rsidRPr="00FF322D">
        <w:rPr>
          <w:rFonts w:cstheme="minorHAnsi"/>
          <w:sz w:val="22"/>
          <w:szCs w:val="22"/>
        </w:rPr>
        <w:t>"</w:t>
      </w:r>
      <w:r w:rsidRPr="00FF322D">
        <w:rPr>
          <w:rFonts w:cstheme="minorHAnsi"/>
          <w:b/>
          <w:bCs/>
          <w:sz w:val="22"/>
          <w:szCs w:val="22"/>
        </w:rPr>
        <w:t xml:space="preserve">La Donna del </w:t>
      </w:r>
      <w:proofErr w:type="spellStart"/>
      <w:r w:rsidRPr="00FF322D">
        <w:rPr>
          <w:rFonts w:cstheme="minorHAnsi"/>
          <w:b/>
          <w:bCs/>
          <w:sz w:val="22"/>
          <w:szCs w:val="22"/>
        </w:rPr>
        <w:t>Sonderbau</w:t>
      </w:r>
      <w:proofErr w:type="spellEnd"/>
      <w:r w:rsidRPr="00FF322D">
        <w:rPr>
          <w:rFonts w:cstheme="minorHAnsi"/>
          <w:sz w:val="22"/>
          <w:szCs w:val="22"/>
        </w:rPr>
        <w:t>"</w:t>
      </w:r>
      <w:r w:rsidR="00B172F1" w:rsidRPr="00FF322D">
        <w:rPr>
          <w:rFonts w:cstheme="minorHAnsi"/>
          <w:sz w:val="22"/>
          <w:szCs w:val="22"/>
        </w:rPr>
        <w:t>,</w:t>
      </w:r>
      <w:r w:rsidRPr="00FF322D">
        <w:rPr>
          <w:rFonts w:cstheme="minorHAnsi"/>
          <w:sz w:val="22"/>
          <w:szCs w:val="22"/>
        </w:rPr>
        <w:t xml:space="preserve"> Sala dei Tirannicidi</w:t>
      </w:r>
    </w:p>
    <w:p w14:paraId="02497412" w14:textId="59CB7BF8" w:rsidR="0026440C" w:rsidRPr="00FF322D" w:rsidRDefault="00B172F1" w:rsidP="00B172F1">
      <w:pPr>
        <w:spacing w:after="120"/>
        <w:jc w:val="both"/>
        <w:rPr>
          <w:rFonts w:cstheme="minorHAnsi"/>
          <w:sz w:val="22"/>
          <w:szCs w:val="22"/>
        </w:rPr>
      </w:pPr>
      <w:r w:rsidRPr="00FF322D">
        <w:rPr>
          <w:rFonts w:cstheme="minorHAnsi"/>
          <w:sz w:val="22"/>
          <w:szCs w:val="22"/>
        </w:rPr>
        <w:t xml:space="preserve">Le quattro </w:t>
      </w:r>
      <w:r w:rsidR="0026440C" w:rsidRPr="00FF322D">
        <w:rPr>
          <w:rFonts w:cstheme="minorHAnsi"/>
          <w:sz w:val="22"/>
          <w:szCs w:val="22"/>
        </w:rPr>
        <w:t xml:space="preserve">rappresentazioni cicliche (ore 12:00, 14:00, 16:00, 18:00) </w:t>
      </w:r>
      <w:r w:rsidRPr="00FF322D">
        <w:rPr>
          <w:rFonts w:cstheme="minorHAnsi"/>
          <w:sz w:val="22"/>
          <w:szCs w:val="22"/>
        </w:rPr>
        <w:t>si svolgeranno</w:t>
      </w:r>
      <w:r w:rsidR="0026440C" w:rsidRPr="00FF322D">
        <w:rPr>
          <w:rFonts w:cstheme="minorHAnsi"/>
          <w:sz w:val="22"/>
          <w:szCs w:val="22"/>
        </w:rPr>
        <w:t xml:space="preserve"> durante l’apertura ordinaria</w:t>
      </w:r>
      <w:r w:rsidRPr="00FF322D">
        <w:rPr>
          <w:rFonts w:cstheme="minorHAnsi"/>
          <w:sz w:val="22"/>
          <w:szCs w:val="22"/>
        </w:rPr>
        <w:t xml:space="preserve"> </w:t>
      </w:r>
      <w:r w:rsidR="00894F18" w:rsidRPr="00FF322D">
        <w:rPr>
          <w:rFonts w:cstheme="minorHAnsi"/>
          <w:sz w:val="22"/>
          <w:szCs w:val="22"/>
        </w:rPr>
        <w:t xml:space="preserve">per i soli visitatori </w:t>
      </w:r>
      <w:r w:rsidRPr="00FF322D">
        <w:rPr>
          <w:rFonts w:cstheme="minorHAnsi"/>
          <w:sz w:val="22"/>
          <w:szCs w:val="22"/>
        </w:rPr>
        <w:t>del museo</w:t>
      </w:r>
      <w:r w:rsidR="0026440C" w:rsidRPr="00FF322D">
        <w:rPr>
          <w:rFonts w:cstheme="minorHAnsi"/>
          <w:sz w:val="22"/>
          <w:szCs w:val="22"/>
        </w:rPr>
        <w:t>.</w:t>
      </w:r>
    </w:p>
    <w:p w14:paraId="56F67974" w14:textId="214F63D4" w:rsidR="0026440C" w:rsidRDefault="0026440C" w:rsidP="003A0446">
      <w:pPr>
        <w:spacing w:after="120"/>
        <w:rPr>
          <w:rFonts w:cstheme="minorHAnsi"/>
          <w:sz w:val="22"/>
          <w:szCs w:val="22"/>
        </w:rPr>
      </w:pPr>
    </w:p>
    <w:p w14:paraId="3987ECA3" w14:textId="5D57972F" w:rsidR="00DB0B13" w:rsidRPr="00DB0B13" w:rsidRDefault="00DB0B13" w:rsidP="00DB0B13">
      <w:pPr>
        <w:pStyle w:val="NormaleWeb"/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</w:pPr>
      <w:r w:rsidRPr="009D30A7">
        <w:rPr>
          <w:rFonts w:asciiTheme="minorHAnsi" w:hAnsiTheme="minorHAnsi" w:cstheme="minorHAnsi"/>
          <w:b/>
          <w:bCs/>
          <w:color w:val="212121"/>
          <w:sz w:val="22"/>
          <w:szCs w:val="22"/>
          <w:highlight w:val="yellow"/>
          <w:shd w:val="clear" w:color="auto" w:fill="FFFFFF"/>
        </w:rPr>
        <w:t xml:space="preserve">Per accrediti stampa scrivere entro </w:t>
      </w:r>
      <w:r w:rsidR="009D30A7" w:rsidRPr="009D30A7">
        <w:rPr>
          <w:rFonts w:asciiTheme="minorHAnsi" w:hAnsiTheme="minorHAnsi" w:cstheme="minorHAnsi"/>
          <w:b/>
          <w:bCs/>
          <w:color w:val="212121"/>
          <w:sz w:val="22"/>
          <w:szCs w:val="22"/>
          <w:highlight w:val="yellow"/>
          <w:shd w:val="clear" w:color="auto" w:fill="FFFFFF"/>
        </w:rPr>
        <w:t>oggi</w:t>
      </w:r>
      <w:r w:rsidRPr="009D30A7">
        <w:rPr>
          <w:rFonts w:asciiTheme="minorHAnsi" w:hAnsiTheme="minorHAnsi" w:cstheme="minorHAnsi"/>
          <w:b/>
          <w:bCs/>
          <w:color w:val="212121"/>
          <w:sz w:val="22"/>
          <w:szCs w:val="22"/>
          <w:highlight w:val="yellow"/>
          <w:shd w:val="clear" w:color="auto" w:fill="FFFFFF"/>
        </w:rPr>
        <w:t xml:space="preserve"> a </w:t>
      </w:r>
      <w:hyperlink r:id="rId8" w:history="1">
        <w:r w:rsidRPr="009D30A7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  <w:highlight w:val="yellow"/>
            <w:shd w:val="clear" w:color="auto" w:fill="FFFFFF"/>
          </w:rPr>
          <w:t>segreteria@scabec.it</w:t>
        </w:r>
      </w:hyperlink>
      <w:r w:rsidRPr="009D30A7">
        <w:rPr>
          <w:rFonts w:asciiTheme="minorHAnsi" w:hAnsiTheme="minorHAnsi" w:cstheme="minorHAnsi"/>
          <w:color w:val="212121"/>
          <w:sz w:val="22"/>
          <w:szCs w:val="22"/>
          <w:highlight w:val="yellow"/>
          <w:shd w:val="clear" w:color="auto" w:fill="FFFFFF"/>
        </w:rPr>
        <w:t>.</w:t>
      </w:r>
    </w:p>
    <w:p w14:paraId="1E7F43CD" w14:textId="1358DF20" w:rsidR="00FF322D" w:rsidRDefault="00FF322D" w:rsidP="003A0446">
      <w:pPr>
        <w:spacing w:after="120"/>
        <w:rPr>
          <w:rFonts w:cstheme="minorHAnsi"/>
          <w:sz w:val="22"/>
          <w:szCs w:val="22"/>
        </w:rPr>
      </w:pPr>
    </w:p>
    <w:p w14:paraId="31A29A5F" w14:textId="044FD5A5" w:rsidR="00FF322D" w:rsidRDefault="00FF322D" w:rsidP="003A0446">
      <w:pPr>
        <w:spacing w:after="120"/>
        <w:rPr>
          <w:rFonts w:cstheme="minorHAnsi"/>
          <w:sz w:val="22"/>
          <w:szCs w:val="22"/>
        </w:rPr>
      </w:pPr>
    </w:p>
    <w:p w14:paraId="05C3E02E" w14:textId="77777777" w:rsidR="009D30A7" w:rsidRDefault="009D30A7" w:rsidP="003A0446">
      <w:pPr>
        <w:spacing w:after="120"/>
        <w:rPr>
          <w:rFonts w:cstheme="minorHAnsi"/>
          <w:sz w:val="22"/>
          <w:szCs w:val="22"/>
        </w:rPr>
      </w:pPr>
    </w:p>
    <w:p w14:paraId="21EE7B0C" w14:textId="77777777" w:rsidR="000764C6" w:rsidRPr="006E0644" w:rsidRDefault="000764C6" w:rsidP="000764C6">
      <w:pPr>
        <w:jc w:val="both"/>
        <w:rPr>
          <w:rFonts w:eastAsia="Times New Roman" w:cstheme="minorHAnsi"/>
          <w:sz w:val="20"/>
          <w:szCs w:val="20"/>
        </w:rPr>
      </w:pPr>
      <w:r w:rsidRPr="006E0644">
        <w:rPr>
          <w:rFonts w:eastAsia="Times New Roman" w:cstheme="minorHAnsi"/>
          <w:b/>
          <w:bCs/>
          <w:sz w:val="20"/>
          <w:szCs w:val="20"/>
        </w:rPr>
        <w:t>—</w:t>
      </w:r>
    </w:p>
    <w:p w14:paraId="54F33607" w14:textId="77777777" w:rsidR="000764C6" w:rsidRPr="00D52796" w:rsidRDefault="000764C6" w:rsidP="000764C6">
      <w:pPr>
        <w:rPr>
          <w:rFonts w:eastAsia="Times New Roman" w:cstheme="minorHAnsi"/>
          <w:sz w:val="20"/>
          <w:szCs w:val="20"/>
        </w:rPr>
      </w:pPr>
      <w:r w:rsidRPr="00D52796">
        <w:rPr>
          <w:rFonts w:eastAsia="Times New Roman" w:cstheme="minorHAnsi"/>
          <w:b/>
          <w:bCs/>
          <w:sz w:val="20"/>
          <w:szCs w:val="20"/>
        </w:rPr>
        <w:t>UFFICIO STAMPA Scabec S.p.A.</w:t>
      </w:r>
    </w:p>
    <w:p w14:paraId="116C8D00" w14:textId="70A12EB5" w:rsidR="000764C6" w:rsidRPr="00D52796" w:rsidRDefault="000764C6" w:rsidP="000764C6">
      <w:pPr>
        <w:rPr>
          <w:rFonts w:eastAsia="Times New Roman" w:cstheme="minorHAnsi"/>
          <w:sz w:val="20"/>
          <w:szCs w:val="20"/>
        </w:rPr>
      </w:pPr>
      <w:r w:rsidRPr="00D52796">
        <w:rPr>
          <w:rFonts w:eastAsia="Times New Roman" w:cstheme="minorHAnsi"/>
          <w:sz w:val="20"/>
          <w:szCs w:val="20"/>
        </w:rPr>
        <w:t>Gianluca Durante</w:t>
      </w:r>
    </w:p>
    <w:p w14:paraId="0C6A0668" w14:textId="7289D5A7" w:rsidR="000764C6" w:rsidRPr="00D52796" w:rsidRDefault="000764C6" w:rsidP="000764C6">
      <w:pPr>
        <w:rPr>
          <w:rFonts w:eastAsia="Times New Roman" w:cstheme="minorHAnsi"/>
          <w:sz w:val="20"/>
          <w:szCs w:val="20"/>
        </w:rPr>
      </w:pPr>
      <w:r w:rsidRPr="00D52796">
        <w:rPr>
          <w:rFonts w:eastAsia="Times New Roman" w:cstheme="minorHAnsi"/>
          <w:sz w:val="20"/>
          <w:szCs w:val="20"/>
        </w:rPr>
        <w:t xml:space="preserve">Piergiorgio Gambardella </w:t>
      </w:r>
    </w:p>
    <w:p w14:paraId="5A84693E" w14:textId="77777777" w:rsidR="000764C6" w:rsidRPr="00D52796" w:rsidRDefault="00000000" w:rsidP="000764C6">
      <w:pPr>
        <w:rPr>
          <w:rFonts w:eastAsia="Times New Roman" w:cstheme="minorHAnsi"/>
          <w:sz w:val="20"/>
          <w:szCs w:val="20"/>
        </w:rPr>
      </w:pPr>
      <w:hyperlink r:id="rId9" w:history="1">
        <w:r w:rsidR="000764C6" w:rsidRPr="00D52796">
          <w:rPr>
            <w:rStyle w:val="Collegamentoipertestuale"/>
            <w:rFonts w:eastAsia="Times New Roman" w:cstheme="minorHAnsi"/>
            <w:sz w:val="20"/>
            <w:szCs w:val="20"/>
          </w:rPr>
          <w:t>stampa@scabec.it</w:t>
        </w:r>
      </w:hyperlink>
    </w:p>
    <w:p w14:paraId="24C668D6" w14:textId="77777777" w:rsidR="000764C6" w:rsidRPr="00D52796" w:rsidRDefault="000764C6" w:rsidP="000764C6">
      <w:pPr>
        <w:rPr>
          <w:rFonts w:eastAsia="Times New Roman" w:cstheme="minorHAnsi"/>
          <w:sz w:val="20"/>
          <w:szCs w:val="20"/>
        </w:rPr>
      </w:pPr>
      <w:r w:rsidRPr="00D52796">
        <w:rPr>
          <w:rFonts w:eastAsia="Times New Roman" w:cstheme="minorHAnsi"/>
          <w:sz w:val="20"/>
          <w:szCs w:val="20"/>
        </w:rPr>
        <w:t>Via Generale Orsini, 30 80132 Napoli</w:t>
      </w:r>
    </w:p>
    <w:p w14:paraId="117E0548" w14:textId="04A6CACD" w:rsidR="0035439E" w:rsidRDefault="00000000" w:rsidP="00E61C4F">
      <w:pPr>
        <w:rPr>
          <w:rFonts w:ascii="Cambria" w:hAnsi="Cambria"/>
        </w:rPr>
      </w:pPr>
      <w:hyperlink r:id="rId10" w:history="1">
        <w:r w:rsidR="000764C6" w:rsidRPr="00D52796">
          <w:rPr>
            <w:rFonts w:eastAsia="Times New Roman" w:cstheme="minorHAnsi"/>
            <w:b/>
            <w:bCs/>
            <w:sz w:val="20"/>
            <w:szCs w:val="20"/>
          </w:rPr>
          <w:t>www.scabec.it</w:t>
        </w:r>
      </w:hyperlink>
    </w:p>
    <w:sectPr w:rsidR="0035439E" w:rsidSect="00747F02">
      <w:headerReference w:type="default" r:id="rId11"/>
      <w:footerReference w:type="default" r:id="rId12"/>
      <w:pgSz w:w="11906" w:h="16838"/>
      <w:pgMar w:top="2552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173A" w14:textId="77777777" w:rsidR="00B60A93" w:rsidRDefault="00B60A93" w:rsidP="0035439E">
      <w:r>
        <w:separator/>
      </w:r>
    </w:p>
  </w:endnote>
  <w:endnote w:type="continuationSeparator" w:id="0">
    <w:p w14:paraId="11CB0A4A" w14:textId="77777777" w:rsidR="00B60A93" w:rsidRDefault="00B60A93" w:rsidP="0035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CF55" w14:textId="2776276D" w:rsidR="0035439E" w:rsidRDefault="0091311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AD34993" wp14:editId="4A0ADBAB">
          <wp:simplePos x="0" y="0"/>
          <wp:positionH relativeFrom="column">
            <wp:posOffset>-720090</wp:posOffset>
          </wp:positionH>
          <wp:positionV relativeFrom="paragraph">
            <wp:posOffset>-795347</wp:posOffset>
          </wp:positionV>
          <wp:extent cx="7560310" cy="1435502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431" cy="146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C760" w14:textId="77777777" w:rsidR="00B60A93" w:rsidRDefault="00B60A93" w:rsidP="0035439E">
      <w:r>
        <w:separator/>
      </w:r>
    </w:p>
  </w:footnote>
  <w:footnote w:type="continuationSeparator" w:id="0">
    <w:p w14:paraId="4EFA20BF" w14:textId="77777777" w:rsidR="00B60A93" w:rsidRDefault="00B60A93" w:rsidP="0035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C9AB" w14:textId="0369784D" w:rsidR="0035439E" w:rsidRDefault="007A3A7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0038C39F" wp14:editId="3D76383A">
          <wp:simplePos x="0" y="0"/>
          <wp:positionH relativeFrom="column">
            <wp:posOffset>-720090</wp:posOffset>
          </wp:positionH>
          <wp:positionV relativeFrom="paragraph">
            <wp:posOffset>-463662</wp:posOffset>
          </wp:positionV>
          <wp:extent cx="7560310" cy="1435502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935" cy="144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2587C"/>
    <w:multiLevelType w:val="hybridMultilevel"/>
    <w:tmpl w:val="34D8AB16"/>
    <w:lvl w:ilvl="0" w:tplc="47505BE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41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9E"/>
    <w:rsid w:val="00007539"/>
    <w:rsid w:val="00020BEC"/>
    <w:rsid w:val="000628CF"/>
    <w:rsid w:val="000764C6"/>
    <w:rsid w:val="00077B9E"/>
    <w:rsid w:val="0008256C"/>
    <w:rsid w:val="001312EC"/>
    <w:rsid w:val="00137706"/>
    <w:rsid w:val="001857AB"/>
    <w:rsid w:val="001B32D0"/>
    <w:rsid w:val="001D2C67"/>
    <w:rsid w:val="00243C46"/>
    <w:rsid w:val="0026440C"/>
    <w:rsid w:val="0026665C"/>
    <w:rsid w:val="002F13C4"/>
    <w:rsid w:val="0035439E"/>
    <w:rsid w:val="003672CF"/>
    <w:rsid w:val="00377A24"/>
    <w:rsid w:val="003A0446"/>
    <w:rsid w:val="003D7EEF"/>
    <w:rsid w:val="003F1645"/>
    <w:rsid w:val="00432B16"/>
    <w:rsid w:val="004C0FFD"/>
    <w:rsid w:val="004C3979"/>
    <w:rsid w:val="005D6FB5"/>
    <w:rsid w:val="006220D2"/>
    <w:rsid w:val="0071398D"/>
    <w:rsid w:val="00747F02"/>
    <w:rsid w:val="0075588C"/>
    <w:rsid w:val="00791586"/>
    <w:rsid w:val="007A3A7B"/>
    <w:rsid w:val="007E5AA7"/>
    <w:rsid w:val="008127DC"/>
    <w:rsid w:val="008317D0"/>
    <w:rsid w:val="00884476"/>
    <w:rsid w:val="00894F18"/>
    <w:rsid w:val="008B40EC"/>
    <w:rsid w:val="008B523B"/>
    <w:rsid w:val="00905AAF"/>
    <w:rsid w:val="0091311B"/>
    <w:rsid w:val="00916526"/>
    <w:rsid w:val="00992066"/>
    <w:rsid w:val="009D30A7"/>
    <w:rsid w:val="009D4612"/>
    <w:rsid w:val="009D7C0F"/>
    <w:rsid w:val="00A3069D"/>
    <w:rsid w:val="00A71656"/>
    <w:rsid w:val="00AD3C2D"/>
    <w:rsid w:val="00AE1BB2"/>
    <w:rsid w:val="00AF17B5"/>
    <w:rsid w:val="00B172F1"/>
    <w:rsid w:val="00B42379"/>
    <w:rsid w:val="00B441EE"/>
    <w:rsid w:val="00B60A93"/>
    <w:rsid w:val="00B65293"/>
    <w:rsid w:val="00B938FD"/>
    <w:rsid w:val="00C472E7"/>
    <w:rsid w:val="00D45DAD"/>
    <w:rsid w:val="00D96D94"/>
    <w:rsid w:val="00DB0B13"/>
    <w:rsid w:val="00E02743"/>
    <w:rsid w:val="00E26711"/>
    <w:rsid w:val="00E267E5"/>
    <w:rsid w:val="00E44534"/>
    <w:rsid w:val="00E61C4F"/>
    <w:rsid w:val="00E96858"/>
    <w:rsid w:val="00ED7B57"/>
    <w:rsid w:val="00F32AAA"/>
    <w:rsid w:val="00F57B7B"/>
    <w:rsid w:val="00F60DE9"/>
    <w:rsid w:val="00FD4C44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36336"/>
  <w15:chartTrackingRefBased/>
  <w15:docId w15:val="{28715747-0A77-4544-8E2D-B2961F6F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43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439E"/>
  </w:style>
  <w:style w:type="paragraph" w:styleId="Pidipagina">
    <w:name w:val="footer"/>
    <w:basedOn w:val="Normale"/>
    <w:link w:val="PidipaginaCarattere"/>
    <w:uiPriority w:val="99"/>
    <w:unhideWhenUsed/>
    <w:rsid w:val="003543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39E"/>
  </w:style>
  <w:style w:type="paragraph" w:customStyle="1" w:styleId="Didefault">
    <w:name w:val="Di default"/>
    <w:rsid w:val="0026440C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styleId="Collegamentoipertestuale">
    <w:name w:val="Hyperlink"/>
    <w:basedOn w:val="Carpredefinitoparagrafo"/>
    <w:uiPriority w:val="99"/>
    <w:unhideWhenUsed/>
    <w:rsid w:val="0026440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72F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920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gmail-titolo11">
    <w:name w:val="gmail-titolo11"/>
    <w:basedOn w:val="Normale"/>
    <w:rsid w:val="00791586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scabec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abec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cabec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mpa@scabec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Scabec Napoli</cp:lastModifiedBy>
  <cp:revision>14</cp:revision>
  <dcterms:created xsi:type="dcterms:W3CDTF">2023-01-20T13:14:00Z</dcterms:created>
  <dcterms:modified xsi:type="dcterms:W3CDTF">2023-01-25T08:40:00Z</dcterms:modified>
</cp:coreProperties>
</file>